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AF94" w14:textId="77777777" w:rsidR="00913195" w:rsidRDefault="00913195" w:rsidP="0091319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UCHWAŁA Nr XLII/450/22</w:t>
      </w:r>
    </w:p>
    <w:p w14:paraId="1D8AB668" w14:textId="77777777" w:rsidR="00913195" w:rsidRDefault="00913195" w:rsidP="0091319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zmieniająca</w:t>
      </w:r>
    </w:p>
    <w:p w14:paraId="6D846E00" w14:textId="77777777" w:rsidR="00913195" w:rsidRDefault="00913195" w:rsidP="0091319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UCHWAŁĘ Nr XIX/220/12  </w:t>
      </w:r>
    </w:p>
    <w:p w14:paraId="0C7CD503" w14:textId="77777777" w:rsidR="00913195" w:rsidRDefault="00913195" w:rsidP="0091319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RADY MIEJSKIEJ W POLKOWICACH</w:t>
      </w:r>
    </w:p>
    <w:p w14:paraId="2C0493DB" w14:textId="77777777" w:rsidR="00913195" w:rsidRDefault="00913195" w:rsidP="00913195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dnia 12 czerwca 2012r.</w:t>
      </w:r>
    </w:p>
    <w:p w14:paraId="46A90223" w14:textId="77777777" w:rsidR="00913195" w:rsidRDefault="00913195" w:rsidP="0091319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sprawie zasad korzystania z gminnych obiektów i urządzeń użyteczności publicznej Gminy Polkowice</w:t>
      </w:r>
    </w:p>
    <w:p w14:paraId="5CC3E0CA" w14:textId="3C541D3E" w:rsidR="00913195" w:rsidRDefault="00913195" w:rsidP="0091319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(załącznik nr </w:t>
      </w:r>
      <w:r>
        <w:rPr>
          <w:b/>
          <w:bCs/>
          <w:sz w:val="20"/>
          <w:szCs w:val="20"/>
        </w:rPr>
        <w:t>13</w:t>
      </w:r>
      <w:r>
        <w:rPr>
          <w:b/>
          <w:bCs/>
          <w:sz w:val="20"/>
          <w:szCs w:val="20"/>
        </w:rPr>
        <w:t xml:space="preserve"> do ww. uchwały)</w:t>
      </w:r>
    </w:p>
    <w:p w14:paraId="25C51441" w14:textId="77777777" w:rsidR="00913195" w:rsidRDefault="00913195" w:rsidP="00AE41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0403D" w14:textId="3F9908B5" w:rsidR="00913195" w:rsidRPr="00913195" w:rsidRDefault="00AB11D0" w:rsidP="009131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1D0">
        <w:rPr>
          <w:rFonts w:ascii="Times New Roman" w:hAnsi="Times New Roman" w:cs="Times New Roman"/>
          <w:b/>
          <w:sz w:val="28"/>
          <w:szCs w:val="28"/>
        </w:rPr>
        <w:t>REGULAMIN KORZYSTANIA ZE STADIONU MIEJSKIEGO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B11D0">
        <w:rPr>
          <w:rFonts w:ascii="Times New Roman" w:hAnsi="Times New Roman" w:cs="Times New Roman"/>
          <w:b/>
          <w:sz w:val="28"/>
          <w:szCs w:val="28"/>
        </w:rPr>
        <w:t xml:space="preserve"> W POLKOWICACH</w:t>
      </w:r>
    </w:p>
    <w:p w14:paraId="22699C30" w14:textId="1F73A511" w:rsidR="001043C7" w:rsidRPr="00AE418F" w:rsidRDefault="001043C7" w:rsidP="00AE41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8F">
        <w:rPr>
          <w:rFonts w:ascii="Times New Roman" w:hAnsi="Times New Roman" w:cs="Times New Roman"/>
          <w:b/>
          <w:sz w:val="24"/>
          <w:szCs w:val="24"/>
        </w:rPr>
        <w:t>§ 1. Postanowienia ogólne.</w:t>
      </w:r>
    </w:p>
    <w:p w14:paraId="48999722" w14:textId="77777777" w:rsidR="001043C7" w:rsidRPr="00AE418F" w:rsidRDefault="001043C7" w:rsidP="00AB6A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Właścicielem stadionu miejskiego położonego przy ul. Kopalnianej 4 w Polkowicach jest gmina Polkowice.</w:t>
      </w:r>
    </w:p>
    <w:p w14:paraId="4747C7F2" w14:textId="77777777" w:rsidR="001043C7" w:rsidRPr="00AE418F" w:rsidRDefault="001043C7" w:rsidP="00AB6A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Obiektem stadionu miejskiego zarządza administrator wybrany przez gminę Polkowice.</w:t>
      </w:r>
    </w:p>
    <w:p w14:paraId="27CE6B87" w14:textId="77777777" w:rsidR="001043C7" w:rsidRPr="00AE418F" w:rsidRDefault="001043C7" w:rsidP="00AB6A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Infrastrukturę stadionu stanowią w szczególności:</w:t>
      </w:r>
    </w:p>
    <w:p w14:paraId="34FFE100" w14:textId="77777777" w:rsidR="001043C7" w:rsidRPr="00AE418F" w:rsidRDefault="007F75DD" w:rsidP="00AB6A4C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p</w:t>
      </w:r>
      <w:r w:rsidR="001043C7" w:rsidRPr="00AE418F">
        <w:rPr>
          <w:rFonts w:ascii="Times New Roman" w:hAnsi="Times New Roman" w:cs="Times New Roman"/>
          <w:sz w:val="24"/>
          <w:szCs w:val="24"/>
        </w:rPr>
        <w:t xml:space="preserve">ełnowymiarowe boisko </w:t>
      </w:r>
      <w:r w:rsidRPr="00AE418F">
        <w:rPr>
          <w:rFonts w:ascii="Times New Roman" w:hAnsi="Times New Roman" w:cs="Times New Roman"/>
          <w:sz w:val="24"/>
          <w:szCs w:val="24"/>
        </w:rPr>
        <w:t>główne do piłki nożnej wraz z trybunami,</w:t>
      </w:r>
    </w:p>
    <w:p w14:paraId="5767975D" w14:textId="77777777" w:rsidR="007F75DD" w:rsidRPr="00AE418F" w:rsidRDefault="007F75DD" w:rsidP="00AB6A4C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boczne boiska treningowe,</w:t>
      </w:r>
    </w:p>
    <w:p w14:paraId="3C26A6DF" w14:textId="77777777" w:rsidR="007F75DD" w:rsidRPr="00AE418F" w:rsidRDefault="007F75DD" w:rsidP="00AB6A4C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budynek administracyjno-gospodarczy,</w:t>
      </w:r>
    </w:p>
    <w:p w14:paraId="31DC9BEB" w14:textId="77777777" w:rsidR="007F75DD" w:rsidRPr="00AE418F" w:rsidRDefault="007F75DD" w:rsidP="00AB6A4C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budynek z toaletami dla publiczności,</w:t>
      </w:r>
    </w:p>
    <w:p w14:paraId="77565737" w14:textId="77777777" w:rsidR="007F75DD" w:rsidRPr="00AE418F" w:rsidRDefault="007F75DD" w:rsidP="00AB6A4C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plac zabaw,</w:t>
      </w:r>
    </w:p>
    <w:p w14:paraId="465CD8CF" w14:textId="77777777" w:rsidR="007F75DD" w:rsidRPr="00AE418F" w:rsidRDefault="007F75DD" w:rsidP="00AB6A4C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kontenery szatniowe,</w:t>
      </w:r>
    </w:p>
    <w:p w14:paraId="72F6528A" w14:textId="77777777" w:rsidR="007F75DD" w:rsidRPr="00AE418F" w:rsidRDefault="007F75DD" w:rsidP="00AB6A4C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parking,</w:t>
      </w:r>
    </w:p>
    <w:p w14:paraId="6EC97410" w14:textId="77777777" w:rsidR="007F75DD" w:rsidRPr="00AE418F" w:rsidRDefault="007F75DD" w:rsidP="00AB6A4C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inne przyległe tereny wraz z urządzeniami.</w:t>
      </w:r>
    </w:p>
    <w:p w14:paraId="41767470" w14:textId="77777777" w:rsidR="007F75DD" w:rsidRPr="00AE418F" w:rsidRDefault="007F75DD" w:rsidP="00AB6A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Czynności administratora na obiekcie wykonywać będą pracownicy administratora zwani dalej obsługą.</w:t>
      </w:r>
    </w:p>
    <w:p w14:paraId="785DB271" w14:textId="77777777" w:rsidR="007F75DD" w:rsidRPr="00AE418F" w:rsidRDefault="007F75DD" w:rsidP="00AB6A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 xml:space="preserve">Godziny udostępnienia stadionu miejskiego określa administrator obiektu i informację o tym </w:t>
      </w:r>
      <w:r w:rsidR="00C011B7" w:rsidRPr="00AE418F">
        <w:rPr>
          <w:rFonts w:ascii="Times New Roman" w:hAnsi="Times New Roman" w:cs="Times New Roman"/>
          <w:sz w:val="24"/>
          <w:szCs w:val="24"/>
        </w:rPr>
        <w:t>umieszcza na tablicy informacyjnej przy obiekcie i na swojej stronie internetowej.</w:t>
      </w:r>
    </w:p>
    <w:p w14:paraId="3D939D60" w14:textId="77777777" w:rsidR="00C011B7" w:rsidRPr="00AE418F" w:rsidRDefault="00C011B7" w:rsidP="00AB6A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Wstęp na teren stadionu miejskiego poza godzinami otwarcia jest zabroniony.</w:t>
      </w:r>
    </w:p>
    <w:p w14:paraId="63093D52" w14:textId="77777777" w:rsidR="00C011B7" w:rsidRPr="00AE418F" w:rsidRDefault="00C011B7" w:rsidP="00AB6A4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8F">
        <w:rPr>
          <w:rFonts w:ascii="Times New Roman" w:hAnsi="Times New Roman" w:cs="Times New Roman"/>
          <w:b/>
          <w:sz w:val="24"/>
          <w:szCs w:val="24"/>
        </w:rPr>
        <w:t>§ 2. Zasady korzystania ze stadionu miejskiego.</w:t>
      </w:r>
    </w:p>
    <w:p w14:paraId="74825DA2" w14:textId="77777777" w:rsidR="00C011B7" w:rsidRPr="00AE418F" w:rsidRDefault="00C011B7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Stadion miejski służy w szczególności do rozgrywania meczów, przeprowadzania treningów oraz organizowania innych imprez sportowych, sportowo-rekreacyjnych, rekreacyjnych, kulturalnych i oświatowych.</w:t>
      </w:r>
    </w:p>
    <w:p w14:paraId="484F10CE" w14:textId="77777777" w:rsidR="00C011B7" w:rsidRPr="00AE418F" w:rsidRDefault="00C011B7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 xml:space="preserve">Na stadionie mogą być organizowane imprezy masowe na zasadach określonych </w:t>
      </w:r>
      <w:r w:rsidR="00AB6A4C">
        <w:rPr>
          <w:rFonts w:ascii="Times New Roman" w:hAnsi="Times New Roman" w:cs="Times New Roman"/>
          <w:sz w:val="24"/>
          <w:szCs w:val="24"/>
        </w:rPr>
        <w:br/>
      </w:r>
      <w:r w:rsidRPr="00AE418F">
        <w:rPr>
          <w:rFonts w:ascii="Times New Roman" w:hAnsi="Times New Roman" w:cs="Times New Roman"/>
          <w:sz w:val="24"/>
          <w:szCs w:val="24"/>
        </w:rPr>
        <w:t xml:space="preserve">w przepisach ustawy o bezpieczeństwie imprez masowych. Warunki uczestnictwa </w:t>
      </w:r>
      <w:r w:rsidR="00AB6A4C">
        <w:rPr>
          <w:rFonts w:ascii="Times New Roman" w:hAnsi="Times New Roman" w:cs="Times New Roman"/>
          <w:sz w:val="24"/>
          <w:szCs w:val="24"/>
        </w:rPr>
        <w:br/>
      </w:r>
      <w:r w:rsidRPr="00AE418F">
        <w:rPr>
          <w:rFonts w:ascii="Times New Roman" w:hAnsi="Times New Roman" w:cs="Times New Roman"/>
          <w:sz w:val="24"/>
          <w:szCs w:val="24"/>
        </w:rPr>
        <w:lastRenderedPageBreak/>
        <w:t>i zachowania osób uczestniczących w imprezie masowej określa opracowany przez organizatora regulamin imprezy masowej.</w:t>
      </w:r>
    </w:p>
    <w:p w14:paraId="1C44798B" w14:textId="77777777" w:rsidR="00C011B7" w:rsidRPr="00AE418F" w:rsidRDefault="00C011B7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Ze stadionu, z wyjątkiem pełnowymiarowego boiska głównego do piłki nożnej i trybun, w porozumieniu z administratorem i po zapoznaniu się z niniejszym regulaminem mogą korzystać wszyscy zainteresowani, a w szczególności:</w:t>
      </w:r>
    </w:p>
    <w:p w14:paraId="09F780A6" w14:textId="77777777" w:rsidR="00C011B7" w:rsidRPr="00AE418F" w:rsidRDefault="00F708CB" w:rsidP="00AB6A4C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kluby i sekcje sportowe,</w:t>
      </w:r>
      <w:r w:rsidR="00D228E0">
        <w:rPr>
          <w:rFonts w:ascii="Times New Roman" w:hAnsi="Times New Roman" w:cs="Times New Roman"/>
          <w:sz w:val="24"/>
          <w:szCs w:val="24"/>
        </w:rPr>
        <w:t xml:space="preserve"> pod nadzorem instruktora lub trenera,</w:t>
      </w:r>
    </w:p>
    <w:p w14:paraId="770F07CA" w14:textId="77777777" w:rsidR="00F708CB" w:rsidRPr="00AE418F" w:rsidRDefault="00F708CB" w:rsidP="00AB6A4C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zorganizowane grupy sportowe w obecności trenera lub instruktora,</w:t>
      </w:r>
    </w:p>
    <w:p w14:paraId="16AAC606" w14:textId="77777777" w:rsidR="00F708CB" w:rsidRPr="00AE418F" w:rsidRDefault="00F708CB" w:rsidP="00AB6A4C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zakład</w:t>
      </w:r>
      <w:r w:rsidR="00D228E0">
        <w:rPr>
          <w:rFonts w:ascii="Times New Roman" w:hAnsi="Times New Roman" w:cs="Times New Roman"/>
          <w:sz w:val="24"/>
          <w:szCs w:val="24"/>
        </w:rPr>
        <w:t>y</w:t>
      </w:r>
      <w:r w:rsidRPr="00AE418F">
        <w:rPr>
          <w:rFonts w:ascii="Times New Roman" w:hAnsi="Times New Roman" w:cs="Times New Roman"/>
          <w:sz w:val="24"/>
          <w:szCs w:val="24"/>
        </w:rPr>
        <w:t xml:space="preserve"> pracy, instytucje pod nadzorem prowadzącego,</w:t>
      </w:r>
    </w:p>
    <w:p w14:paraId="307B8E8D" w14:textId="77777777" w:rsidR="00F708CB" w:rsidRPr="00AE418F" w:rsidRDefault="00F708CB" w:rsidP="00AB6A4C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szkoły i przedszkola z terenu miasta i gminy w obecności nauczyciela, trenera lub instruktora,</w:t>
      </w:r>
    </w:p>
    <w:p w14:paraId="0F187DCF" w14:textId="77777777" w:rsidR="00F708CB" w:rsidRPr="00AE418F" w:rsidRDefault="00F708CB" w:rsidP="00AB6A4C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uczestnicy oraz kibice na organizowanych imprezach z udziałem publiczności.</w:t>
      </w:r>
    </w:p>
    <w:p w14:paraId="399F25B9" w14:textId="77777777" w:rsidR="00F708CB" w:rsidRPr="00AE418F" w:rsidRDefault="00F708CB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 xml:space="preserve">Mecze piłkarskie oraz inne imprezy organizowane na pełnowymiarowym boisku </w:t>
      </w:r>
      <w:r w:rsidR="00666AEA" w:rsidRPr="00AE418F">
        <w:rPr>
          <w:rFonts w:ascii="Times New Roman" w:hAnsi="Times New Roman" w:cs="Times New Roman"/>
          <w:sz w:val="24"/>
          <w:szCs w:val="24"/>
        </w:rPr>
        <w:t>głównym przez osoby trzecie odbywają się tylko po uprzednim zawarciu umowy z administratorem.</w:t>
      </w:r>
    </w:p>
    <w:p w14:paraId="2976F48A" w14:textId="77777777" w:rsidR="00666AEA" w:rsidRPr="00AE418F" w:rsidRDefault="00666AEA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Korzystanie ze stadionu miejskiego może odbywać się wyłącznie za zgodą administratora w zakresie i w terminach wcześniej ustalonych z administratorem.</w:t>
      </w:r>
    </w:p>
    <w:p w14:paraId="53900CCD" w14:textId="77777777" w:rsidR="00666AEA" w:rsidRPr="00AE418F" w:rsidRDefault="00666AEA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Osoby przebywające na terenie stadionu miejskiego zobowiązane są do:</w:t>
      </w:r>
    </w:p>
    <w:p w14:paraId="5847F6ED" w14:textId="77777777" w:rsidR="001043C7" w:rsidRPr="00AE418F" w:rsidRDefault="00666AEA" w:rsidP="00AB6A4C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stosowania się do poleceń osób upoważnionych przez administratora oraz policji i służb porządkowych,</w:t>
      </w:r>
    </w:p>
    <w:p w14:paraId="5BD8D5DC" w14:textId="77777777" w:rsidR="00666AEA" w:rsidRPr="00AE418F" w:rsidRDefault="00666AEA" w:rsidP="00AB6A4C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korzystania z urządzeń znajdujących się na stadionie zgodnie z ich przeznaczeniem.</w:t>
      </w:r>
    </w:p>
    <w:p w14:paraId="28914B1D" w14:textId="77777777" w:rsidR="00666AEA" w:rsidRPr="00AE418F" w:rsidRDefault="00666AEA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Użytkownicy obiektu mogą korzystać z pomieszczeń socjalnych.</w:t>
      </w:r>
    </w:p>
    <w:p w14:paraId="68FB6A7B" w14:textId="77777777" w:rsidR="00666AEA" w:rsidRPr="00AE418F" w:rsidRDefault="00666AEA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Warunkiem korzystania z obiektu jest posiadanie odpowiedniego obuwia sportowego dostosowanego do rodzaju nawierzchni poszczególnych boisk.</w:t>
      </w:r>
    </w:p>
    <w:p w14:paraId="1030CD73" w14:textId="77777777" w:rsidR="00666AEA" w:rsidRPr="00AE418F" w:rsidRDefault="00666AEA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Osoby małoletnie mogą przebywać na terenie stadionu wyłącznie pod opieką osób pełnoletnich .</w:t>
      </w:r>
    </w:p>
    <w:p w14:paraId="3B46634F" w14:textId="77777777" w:rsidR="00666AEA" w:rsidRPr="00AE418F" w:rsidRDefault="00666AEA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Osoby nietrzeźwe lub odurzone nie będą wpuszczane na teren stadionu miejskiego.</w:t>
      </w:r>
    </w:p>
    <w:p w14:paraId="165C9FD3" w14:textId="77777777" w:rsidR="00666AEA" w:rsidRPr="00AE418F" w:rsidRDefault="00666AEA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Na terenie stadionu zabrania się:</w:t>
      </w:r>
    </w:p>
    <w:p w14:paraId="7A6C181F" w14:textId="2301CE36" w:rsidR="00666AEA" w:rsidRPr="005A4B13" w:rsidRDefault="005A0E97" w:rsidP="00AB6A4C">
      <w:pPr>
        <w:pStyle w:val="Akapitzlist"/>
        <w:numPr>
          <w:ilvl w:val="0"/>
          <w:numId w:val="12"/>
        </w:numPr>
        <w:spacing w:line="360" w:lineRule="auto"/>
        <w:ind w:left="284" w:hanging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97622934"/>
      <w:r w:rsidR="005A4B13"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>(stwierdzono nieważność)</w:t>
      </w:r>
      <w:r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bookmarkEnd w:id="0"/>
    </w:p>
    <w:p w14:paraId="1FE65F7D" w14:textId="4CF12794" w:rsidR="005A0E97" w:rsidRPr="005A4B13" w:rsidRDefault="005A0E97" w:rsidP="00AB6A4C">
      <w:pPr>
        <w:pStyle w:val="Akapitzlist"/>
        <w:numPr>
          <w:ilvl w:val="0"/>
          <w:numId w:val="12"/>
        </w:numPr>
        <w:spacing w:line="360" w:lineRule="auto"/>
        <w:ind w:left="284" w:hanging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B13"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>(stwierdzono nieważność),</w:t>
      </w:r>
    </w:p>
    <w:p w14:paraId="63EA0C8F" w14:textId="35917B6A" w:rsidR="005A0E97" w:rsidRPr="005A4B13" w:rsidRDefault="005A0E97" w:rsidP="00AB6A4C">
      <w:pPr>
        <w:pStyle w:val="Akapitzlist"/>
        <w:numPr>
          <w:ilvl w:val="0"/>
          <w:numId w:val="12"/>
        </w:numPr>
        <w:spacing w:line="360" w:lineRule="auto"/>
        <w:ind w:left="284" w:hanging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B13"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>(stwierdzono nieważność),</w:t>
      </w:r>
    </w:p>
    <w:p w14:paraId="39FE4E67" w14:textId="77777777" w:rsidR="005A0E97" w:rsidRPr="005A4B13" w:rsidRDefault="00262144" w:rsidP="00AB6A4C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>rzucania wszelkimi niebezpiecznymi urządzeniami,</w:t>
      </w:r>
    </w:p>
    <w:p w14:paraId="496042C4" w14:textId="77777777" w:rsidR="005A4B13" w:rsidRPr="005A4B13" w:rsidRDefault="005A4B13" w:rsidP="00AB6A4C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>(stwierdzono nieważność),</w:t>
      </w:r>
    </w:p>
    <w:p w14:paraId="09255DC4" w14:textId="77777777" w:rsidR="005A4B13" w:rsidRPr="005A4B13" w:rsidRDefault="005A4B13" w:rsidP="00AB6A4C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>(stwierdzono nieważność),</w:t>
      </w:r>
    </w:p>
    <w:p w14:paraId="463B78C4" w14:textId="77777777" w:rsidR="005A4B13" w:rsidRPr="005A4B13" w:rsidRDefault="005A4B13" w:rsidP="00AB6A4C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>(stwierdzono nieważność),</w:t>
      </w:r>
    </w:p>
    <w:p w14:paraId="48A0C6EE" w14:textId="5E42DD95" w:rsidR="00262144" w:rsidRPr="00AE418F" w:rsidRDefault="00262144" w:rsidP="00AB6A4C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lastRenderedPageBreak/>
        <w:t>samowolnego przemieszczania urządzeń stanowiących wyposażenia obiektu,</w:t>
      </w:r>
    </w:p>
    <w:p w14:paraId="5AFC77D8" w14:textId="77777777" w:rsidR="00262144" w:rsidRPr="00AE418F" w:rsidRDefault="00262144" w:rsidP="00AB6A4C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innych czynności, które mogą być powodem zagrożenia zdrowia i życia osób przebywających na stadionie, bądź mogą doprowadzić do uszkodzenia lub zniszczenia obiektu,</w:t>
      </w:r>
    </w:p>
    <w:p w14:paraId="228E7C14" w14:textId="77777777" w:rsidR="00262144" w:rsidRPr="00AE418F" w:rsidRDefault="00262144" w:rsidP="00AB6A4C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wprowadzania zwierząt za wyjątkiem psów przewodników.</w:t>
      </w:r>
    </w:p>
    <w:p w14:paraId="4F3AC03D" w14:textId="77777777" w:rsidR="00262144" w:rsidRPr="00AE418F" w:rsidRDefault="00C45A21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Podczas organizowanego meczu lub innej imprezy wyłączne prawo wpuszczania osób na teren stadionu ma organizator i ponosi on pełną odpowiedzialność za bezpieczeństwo uczestników meczu bądź imprezy oraz właściwą organizację, porządek i dyscyplinę podczas trwania imprezy.</w:t>
      </w:r>
    </w:p>
    <w:p w14:paraId="1BEDCE1C" w14:textId="77777777" w:rsidR="00C45A21" w:rsidRPr="00AE418F" w:rsidRDefault="00C45A21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O wszystkich wypadkach lub szkodach powstałych na terenie stadionu należy niezwłocznie powiadomić administratora stadionu.</w:t>
      </w:r>
    </w:p>
    <w:p w14:paraId="0D08DBDF" w14:textId="77777777" w:rsidR="00C45A21" w:rsidRPr="00AE418F" w:rsidRDefault="00C45A21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Obsługa obiektu ma prawo do usunięcia z terenu stadionu miejskiego osoby łamiące regulamin oraz niestosujące się do jej poleceń.</w:t>
      </w:r>
    </w:p>
    <w:p w14:paraId="27E7A95E" w14:textId="77777777" w:rsidR="00C45A21" w:rsidRPr="00AE418F" w:rsidRDefault="00C45A21" w:rsidP="00AB6A4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8F">
        <w:rPr>
          <w:rFonts w:ascii="Times New Roman" w:hAnsi="Times New Roman" w:cs="Times New Roman"/>
          <w:b/>
          <w:sz w:val="24"/>
          <w:szCs w:val="24"/>
        </w:rPr>
        <w:t>§ 3. Szczegółowe zasady korzystania z bocznych boisk treningowych.</w:t>
      </w:r>
    </w:p>
    <w:p w14:paraId="7D594D31" w14:textId="77777777" w:rsidR="00C45A21" w:rsidRPr="00AE418F" w:rsidRDefault="00C45A21" w:rsidP="00AB6A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Boczne boiska treningowe są ogólnodostępne.</w:t>
      </w:r>
    </w:p>
    <w:p w14:paraId="65F34D08" w14:textId="77777777" w:rsidR="00C45A21" w:rsidRPr="00AE418F" w:rsidRDefault="00C45A21" w:rsidP="00AB6A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 xml:space="preserve">Rezerwacja poszczególnych boisk treningowych jest możliwa z </w:t>
      </w:r>
      <w:r w:rsidR="00660906" w:rsidRPr="00AE418F">
        <w:rPr>
          <w:rFonts w:ascii="Times New Roman" w:hAnsi="Times New Roman" w:cs="Times New Roman"/>
          <w:sz w:val="24"/>
          <w:szCs w:val="24"/>
        </w:rPr>
        <w:t>co najmniej tygodniowym wyprzedzeniem u obsługi.</w:t>
      </w:r>
    </w:p>
    <w:p w14:paraId="41DF0C0A" w14:textId="77777777" w:rsidR="00660906" w:rsidRPr="00AE418F" w:rsidRDefault="00660906" w:rsidP="00AB6A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W przypadku zajęć cyklicznych wymagane jest złożenie administratorowi harmonogramu zajęć, najpóźniej 14 dni przed rozpoczęciem miesiąca, w którym harmonogram ma obowiązywać.</w:t>
      </w:r>
    </w:p>
    <w:p w14:paraId="24DDB732" w14:textId="77777777" w:rsidR="00660906" w:rsidRPr="00AE418F" w:rsidRDefault="00660906" w:rsidP="00AB6A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Pierwszeństwo w rezerwacji boisk treningowych mają zgodnie z niżej wymienioną kolejnością:</w:t>
      </w:r>
    </w:p>
    <w:p w14:paraId="68C9D1A7" w14:textId="77777777" w:rsidR="00660906" w:rsidRPr="00AE418F" w:rsidRDefault="005C79FD" w:rsidP="00AB6A4C">
      <w:pPr>
        <w:pStyle w:val="Akapitzlist"/>
        <w:numPr>
          <w:ilvl w:val="0"/>
          <w:numId w:val="19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mieszkańcy gminy Polkowice, będący członkami klubów sportowych,</w:t>
      </w:r>
    </w:p>
    <w:p w14:paraId="217CE15D" w14:textId="77777777" w:rsidR="005C79FD" w:rsidRPr="00AE418F" w:rsidRDefault="005C79FD" w:rsidP="00AB6A4C">
      <w:pPr>
        <w:pStyle w:val="Akapitzlist"/>
        <w:numPr>
          <w:ilvl w:val="0"/>
          <w:numId w:val="19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mieszkańcy gminy Polkowice w grupach zorganizowanych,</w:t>
      </w:r>
    </w:p>
    <w:p w14:paraId="4EDE83A0" w14:textId="77777777" w:rsidR="005C79FD" w:rsidRPr="00AE418F" w:rsidRDefault="005C79FD" w:rsidP="00AB6A4C">
      <w:pPr>
        <w:pStyle w:val="Akapitzlist"/>
        <w:numPr>
          <w:ilvl w:val="0"/>
          <w:numId w:val="19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mieszkańcy gminy Polkowice,</w:t>
      </w:r>
    </w:p>
    <w:p w14:paraId="496C7EF8" w14:textId="77777777" w:rsidR="005C79FD" w:rsidRPr="00AE418F" w:rsidRDefault="005C79FD" w:rsidP="00AB6A4C">
      <w:pPr>
        <w:pStyle w:val="Akapitzlist"/>
        <w:numPr>
          <w:ilvl w:val="0"/>
          <w:numId w:val="19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inne osoby.</w:t>
      </w:r>
    </w:p>
    <w:p w14:paraId="624FD4DF" w14:textId="77777777" w:rsidR="005C79FD" w:rsidRPr="00AE418F" w:rsidRDefault="005C79FD" w:rsidP="00AB6A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W przypadku spóźnienia dłuższego niż 15 min i nie powiadomienia o tym fakcie obsługi, osoba rezerwująca traci rezerwację, a zarezerwowane boisko treningowe może zostać udostępnione innej osobie.</w:t>
      </w:r>
    </w:p>
    <w:p w14:paraId="2BA6549E" w14:textId="77777777" w:rsidR="005C79FD" w:rsidRPr="00AE418F" w:rsidRDefault="005C79FD" w:rsidP="00AB6A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Administrator zastrzega sobie prawo odwołania rezerwacji z powodu rozgrywanych turniejów, organizacji imprez oraz konserwacji boisk, o czym poinformuje z tygodniowym wyprzedzeniem poprzez umieszczenie informacji na tablicy ogłoszeń i na swojej stronie internetowej.</w:t>
      </w:r>
    </w:p>
    <w:p w14:paraId="2708F091" w14:textId="77777777" w:rsidR="005C79FD" w:rsidRPr="00AE418F" w:rsidRDefault="005C79FD" w:rsidP="00AB6A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lastRenderedPageBreak/>
        <w:t>Grupy zorganizowane korzystające z boisk powinny posiadać minimum jednego opiekuna na 15 dzieci.</w:t>
      </w:r>
    </w:p>
    <w:p w14:paraId="1D01A2E0" w14:textId="77777777" w:rsidR="005C79FD" w:rsidRPr="00AE418F" w:rsidRDefault="005C79FD" w:rsidP="00AB6A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Opiekunowie grup zorganizowanych są zobowiązani do pouczenia swoich podopiecznych o zasadach korzystania z boisk.</w:t>
      </w:r>
    </w:p>
    <w:p w14:paraId="62D227B1" w14:textId="77777777" w:rsidR="005C79FD" w:rsidRPr="00AE418F" w:rsidRDefault="005C79FD" w:rsidP="00AB6A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Korzystanie z boisk przez osoby fizyczne prowadzące działalność gospodarczą w celach zarobkowych może odbywać się tylko po uprzednim podpisaniu z administratorem umowy najmu poszczególnych boisk.</w:t>
      </w:r>
    </w:p>
    <w:p w14:paraId="3349939C" w14:textId="77777777" w:rsidR="005C79FD" w:rsidRPr="00AE418F" w:rsidRDefault="00990218" w:rsidP="00AB6A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Warunkiem podpisania umowy, o której mowa w pkt 9, jest przedstawienie przez wynajmującego dokumentu potwierdzającego prowadzenie działalności gospodarczej upoważniającej do prowadzenia zajęć sportowo-rekreacyjnych.</w:t>
      </w:r>
    </w:p>
    <w:p w14:paraId="28B08723" w14:textId="77777777" w:rsidR="00990218" w:rsidRPr="00AE418F" w:rsidRDefault="00990218" w:rsidP="00AB6A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Korzystający z poszczególnych boisk treningowych zobowiązani są do przestrzegania zarezerwowanego czasu oraz do uporządkowania w jego ramach zajmowanego terenu.</w:t>
      </w:r>
    </w:p>
    <w:p w14:paraId="173D1DCA" w14:textId="77777777" w:rsidR="00990218" w:rsidRPr="00AE418F" w:rsidRDefault="00990218" w:rsidP="00AB6A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Korzystającym z poszczególnych boisk zabrania się zakłócania zajęć innym użytkownikom.</w:t>
      </w:r>
    </w:p>
    <w:p w14:paraId="1EAC7A38" w14:textId="77777777" w:rsidR="00990218" w:rsidRPr="00AE418F" w:rsidRDefault="00990218" w:rsidP="00AB6A4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8F">
        <w:rPr>
          <w:rFonts w:ascii="Times New Roman" w:hAnsi="Times New Roman" w:cs="Times New Roman"/>
          <w:b/>
          <w:sz w:val="24"/>
          <w:szCs w:val="24"/>
        </w:rPr>
        <w:t>§ 4. Szczegółowe zasady korzystania z placu zabaw.</w:t>
      </w:r>
    </w:p>
    <w:p w14:paraId="59D973C9" w14:textId="77777777" w:rsidR="00990218" w:rsidRPr="00AE418F" w:rsidRDefault="00990218" w:rsidP="003F48C3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Urządzenia zabawowe przeznaczone są dla dzieci w wieku od lat 3 do lat 12.</w:t>
      </w:r>
    </w:p>
    <w:p w14:paraId="063BBDC4" w14:textId="77777777" w:rsidR="00990218" w:rsidRPr="00AE418F" w:rsidRDefault="00990218" w:rsidP="003F48C3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Z urządzeń zabawowych należy korzystać zgodnie z ich przeznaczeniem.</w:t>
      </w:r>
    </w:p>
    <w:p w14:paraId="3CEBB037" w14:textId="77777777" w:rsidR="00990218" w:rsidRPr="00AE418F" w:rsidRDefault="00990218" w:rsidP="003F48C3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Zabrania się:</w:t>
      </w:r>
    </w:p>
    <w:p w14:paraId="38D407AC" w14:textId="77777777" w:rsidR="00990218" w:rsidRPr="00AE418F" w:rsidRDefault="00990218" w:rsidP="003F48C3">
      <w:pPr>
        <w:pStyle w:val="Akapitzlist"/>
        <w:numPr>
          <w:ilvl w:val="0"/>
          <w:numId w:val="23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skakania z urządzeń zamontowanych na placu zabaw,</w:t>
      </w:r>
    </w:p>
    <w:p w14:paraId="39371538" w14:textId="77777777" w:rsidR="00990218" w:rsidRPr="00AE418F" w:rsidRDefault="006225E6" w:rsidP="003F48C3">
      <w:pPr>
        <w:pStyle w:val="Akapitzlist"/>
        <w:numPr>
          <w:ilvl w:val="0"/>
          <w:numId w:val="23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wchodzenia na dach i górne elementy urządzeń zabawowych,</w:t>
      </w:r>
    </w:p>
    <w:p w14:paraId="1135E6FA" w14:textId="77777777" w:rsidR="006225E6" w:rsidRPr="00AE418F" w:rsidRDefault="006225E6" w:rsidP="003F48C3">
      <w:pPr>
        <w:pStyle w:val="Akapitzlist"/>
        <w:numPr>
          <w:ilvl w:val="0"/>
          <w:numId w:val="23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zabaw mogących zagrozić bezpieczeństwu innym korzystającym z placu zabaw,</w:t>
      </w:r>
    </w:p>
    <w:p w14:paraId="5BEAD24B" w14:textId="77777777" w:rsidR="006225E6" w:rsidRPr="00AE418F" w:rsidRDefault="006225E6" w:rsidP="003F48C3">
      <w:pPr>
        <w:pStyle w:val="Akapitzlist"/>
        <w:numPr>
          <w:ilvl w:val="0"/>
          <w:numId w:val="23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organizowania gier zespołowych w pobliżu urządzeń zabawowych,</w:t>
      </w:r>
    </w:p>
    <w:p w14:paraId="5A928067" w14:textId="77777777" w:rsidR="006225E6" w:rsidRDefault="006225E6" w:rsidP="003F48C3">
      <w:pPr>
        <w:pStyle w:val="Akapitzlist"/>
        <w:numPr>
          <w:ilvl w:val="0"/>
          <w:numId w:val="23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przebiegania lub przebywania w strefach bezpieczeństwa poszczególnych urządzeń,</w:t>
      </w:r>
      <w:r w:rsidR="003F48C3">
        <w:rPr>
          <w:rFonts w:ascii="Times New Roman" w:hAnsi="Times New Roman" w:cs="Times New Roman"/>
          <w:sz w:val="24"/>
          <w:szCs w:val="24"/>
        </w:rPr>
        <w:br/>
      </w:r>
      <w:r w:rsidRPr="00AE418F">
        <w:rPr>
          <w:rFonts w:ascii="Times New Roman" w:hAnsi="Times New Roman" w:cs="Times New Roman"/>
          <w:sz w:val="24"/>
          <w:szCs w:val="24"/>
        </w:rPr>
        <w:t>w trakcie ich użytkowania.</w:t>
      </w:r>
    </w:p>
    <w:p w14:paraId="4154E49B" w14:textId="77777777" w:rsidR="00B17478" w:rsidRPr="00B17478" w:rsidRDefault="00B17478" w:rsidP="003F48C3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70D2EB71" w14:textId="77777777" w:rsidR="006225E6" w:rsidRPr="00AE418F" w:rsidRDefault="006225E6" w:rsidP="003F48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418F">
        <w:rPr>
          <w:rFonts w:ascii="Times New Roman" w:hAnsi="Times New Roman" w:cs="Times New Roman"/>
          <w:b/>
          <w:sz w:val="24"/>
          <w:szCs w:val="24"/>
        </w:rPr>
        <w:t>§ 5. Postanowienia końcowe.</w:t>
      </w:r>
    </w:p>
    <w:p w14:paraId="669F45C9" w14:textId="77777777" w:rsidR="006225E6" w:rsidRPr="00AE418F" w:rsidRDefault="006225E6" w:rsidP="003F48C3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Korzystanie ze stadionu jest równoznaczne z akceptacją powyższego regulaminu.</w:t>
      </w:r>
    </w:p>
    <w:p w14:paraId="0745140D" w14:textId="77777777" w:rsidR="006225E6" w:rsidRPr="00AE418F" w:rsidRDefault="006225E6" w:rsidP="003F48C3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Skargi i wnioski należy składać w biurze administratora.</w:t>
      </w:r>
    </w:p>
    <w:p w14:paraId="001EFD02" w14:textId="77777777" w:rsidR="006225E6" w:rsidRPr="00AE418F" w:rsidRDefault="006225E6" w:rsidP="003F48C3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 xml:space="preserve">Tekst niniejszego regulaminu zamieszcza się na tablicy informacyjnej przy obiekcie </w:t>
      </w:r>
      <w:r w:rsidR="003F48C3">
        <w:rPr>
          <w:rFonts w:ascii="Times New Roman" w:hAnsi="Times New Roman" w:cs="Times New Roman"/>
          <w:sz w:val="24"/>
          <w:szCs w:val="24"/>
        </w:rPr>
        <w:br/>
      </w:r>
      <w:r w:rsidRPr="00AE418F">
        <w:rPr>
          <w:rFonts w:ascii="Times New Roman" w:hAnsi="Times New Roman" w:cs="Times New Roman"/>
          <w:sz w:val="24"/>
          <w:szCs w:val="24"/>
        </w:rPr>
        <w:t>i na stronie internetowej administratora.</w:t>
      </w:r>
    </w:p>
    <w:sectPr w:rsidR="006225E6" w:rsidRPr="00AE418F" w:rsidSect="0074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3E5"/>
    <w:multiLevelType w:val="hybridMultilevel"/>
    <w:tmpl w:val="F7DE9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435E"/>
    <w:multiLevelType w:val="hybridMultilevel"/>
    <w:tmpl w:val="7F38E3C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9A87E56"/>
    <w:multiLevelType w:val="hybridMultilevel"/>
    <w:tmpl w:val="F904A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E01"/>
    <w:multiLevelType w:val="hybridMultilevel"/>
    <w:tmpl w:val="8E5025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6D0F53"/>
    <w:multiLevelType w:val="hybridMultilevel"/>
    <w:tmpl w:val="FF00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F6AB4"/>
    <w:multiLevelType w:val="hybridMultilevel"/>
    <w:tmpl w:val="97AE6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E5C0B"/>
    <w:multiLevelType w:val="hybridMultilevel"/>
    <w:tmpl w:val="99386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A7B37"/>
    <w:multiLevelType w:val="hybridMultilevel"/>
    <w:tmpl w:val="7840D4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C2677E"/>
    <w:multiLevelType w:val="hybridMultilevel"/>
    <w:tmpl w:val="4C62A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FD08F6"/>
    <w:multiLevelType w:val="hybridMultilevel"/>
    <w:tmpl w:val="E8DCE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E0266"/>
    <w:multiLevelType w:val="hybridMultilevel"/>
    <w:tmpl w:val="81DC3D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025CE5"/>
    <w:multiLevelType w:val="hybridMultilevel"/>
    <w:tmpl w:val="24ECB6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206BBA"/>
    <w:multiLevelType w:val="hybridMultilevel"/>
    <w:tmpl w:val="C656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82BA4"/>
    <w:multiLevelType w:val="hybridMultilevel"/>
    <w:tmpl w:val="280E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22604"/>
    <w:multiLevelType w:val="hybridMultilevel"/>
    <w:tmpl w:val="64A23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541C1"/>
    <w:multiLevelType w:val="hybridMultilevel"/>
    <w:tmpl w:val="A0128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7E64F2F"/>
    <w:multiLevelType w:val="hybridMultilevel"/>
    <w:tmpl w:val="EAFE99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9FF5084"/>
    <w:multiLevelType w:val="hybridMultilevel"/>
    <w:tmpl w:val="14C07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268F4"/>
    <w:multiLevelType w:val="hybridMultilevel"/>
    <w:tmpl w:val="F01E4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9798D"/>
    <w:multiLevelType w:val="hybridMultilevel"/>
    <w:tmpl w:val="DCC8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438DB"/>
    <w:multiLevelType w:val="hybridMultilevel"/>
    <w:tmpl w:val="E0D25D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675FFE"/>
    <w:multiLevelType w:val="hybridMultilevel"/>
    <w:tmpl w:val="970082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8D7B02"/>
    <w:multiLevelType w:val="hybridMultilevel"/>
    <w:tmpl w:val="976EF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C065D"/>
    <w:multiLevelType w:val="hybridMultilevel"/>
    <w:tmpl w:val="765058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17"/>
  </w:num>
  <w:num w:numId="5">
    <w:abstractNumId w:val="0"/>
  </w:num>
  <w:num w:numId="6">
    <w:abstractNumId w:val="9"/>
  </w:num>
  <w:num w:numId="7">
    <w:abstractNumId w:val="2"/>
  </w:num>
  <w:num w:numId="8">
    <w:abstractNumId w:val="23"/>
  </w:num>
  <w:num w:numId="9">
    <w:abstractNumId w:val="6"/>
  </w:num>
  <w:num w:numId="10">
    <w:abstractNumId w:val="16"/>
  </w:num>
  <w:num w:numId="11">
    <w:abstractNumId w:val="19"/>
  </w:num>
  <w:num w:numId="12">
    <w:abstractNumId w:val="18"/>
  </w:num>
  <w:num w:numId="13">
    <w:abstractNumId w:val="15"/>
  </w:num>
  <w:num w:numId="14">
    <w:abstractNumId w:val="10"/>
  </w:num>
  <w:num w:numId="15">
    <w:abstractNumId w:val="1"/>
  </w:num>
  <w:num w:numId="16">
    <w:abstractNumId w:val="11"/>
  </w:num>
  <w:num w:numId="17">
    <w:abstractNumId w:val="20"/>
  </w:num>
  <w:num w:numId="18">
    <w:abstractNumId w:val="12"/>
  </w:num>
  <w:num w:numId="19">
    <w:abstractNumId w:val="7"/>
  </w:num>
  <w:num w:numId="20">
    <w:abstractNumId w:val="3"/>
  </w:num>
  <w:num w:numId="21">
    <w:abstractNumId w:val="8"/>
  </w:num>
  <w:num w:numId="22">
    <w:abstractNumId w:val="5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C7"/>
    <w:rsid w:val="000D6BBC"/>
    <w:rsid w:val="001043C7"/>
    <w:rsid w:val="00262144"/>
    <w:rsid w:val="002C5D5B"/>
    <w:rsid w:val="002E6932"/>
    <w:rsid w:val="0039107C"/>
    <w:rsid w:val="003B79E1"/>
    <w:rsid w:val="003F48C3"/>
    <w:rsid w:val="004D3C1D"/>
    <w:rsid w:val="005A0E97"/>
    <w:rsid w:val="005A4B13"/>
    <w:rsid w:val="005C79FD"/>
    <w:rsid w:val="006225E6"/>
    <w:rsid w:val="00660906"/>
    <w:rsid w:val="00666AEA"/>
    <w:rsid w:val="00744CB2"/>
    <w:rsid w:val="007A7FE1"/>
    <w:rsid w:val="007F75DD"/>
    <w:rsid w:val="00913195"/>
    <w:rsid w:val="00990218"/>
    <w:rsid w:val="00AB11D0"/>
    <w:rsid w:val="00AB6A4C"/>
    <w:rsid w:val="00AE418F"/>
    <w:rsid w:val="00B17478"/>
    <w:rsid w:val="00C011B7"/>
    <w:rsid w:val="00C45A21"/>
    <w:rsid w:val="00D228E0"/>
    <w:rsid w:val="00F708CB"/>
    <w:rsid w:val="00F8694B"/>
    <w:rsid w:val="00FB3686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E87A"/>
  <w15:docId w15:val="{E2ED3EA4-502D-47CC-B9EE-40457F17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3C7"/>
    <w:pPr>
      <w:ind w:left="720"/>
      <w:contextualSpacing/>
    </w:pPr>
  </w:style>
  <w:style w:type="paragraph" w:customStyle="1" w:styleId="Default">
    <w:name w:val="Default"/>
    <w:rsid w:val="00913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PGMIKM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Łojko</dc:creator>
  <cp:keywords/>
  <dc:description/>
  <cp:lastModifiedBy>K.Laska</cp:lastModifiedBy>
  <cp:revision>5</cp:revision>
  <dcterms:created xsi:type="dcterms:W3CDTF">2022-03-08T08:01:00Z</dcterms:created>
  <dcterms:modified xsi:type="dcterms:W3CDTF">2022-03-08T10:56:00Z</dcterms:modified>
</cp:coreProperties>
</file>