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385A" w14:textId="6312CB54" w:rsidR="00203F3E" w:rsidRPr="00203F3E" w:rsidRDefault="00203F3E" w:rsidP="00203F3E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203F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do Zarządzenia Nr </w:t>
      </w:r>
      <w:r w:rsidR="00737E57">
        <w:rPr>
          <w:rFonts w:ascii="Calibri" w:eastAsia="Times New Roman" w:hAnsi="Calibri" w:cs="Times New Roman"/>
          <w:sz w:val="20"/>
          <w:szCs w:val="20"/>
          <w:lang w:eastAsia="pl-PL"/>
        </w:rPr>
        <w:t>90</w:t>
      </w:r>
      <w:r w:rsidRPr="00203F3E">
        <w:rPr>
          <w:rFonts w:ascii="Calibri" w:eastAsia="Times New Roman" w:hAnsi="Calibri" w:cs="Times New Roman"/>
          <w:sz w:val="20"/>
          <w:szCs w:val="20"/>
          <w:lang w:eastAsia="pl-PL"/>
        </w:rPr>
        <w:t>/20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="00737E57">
        <w:rPr>
          <w:rFonts w:ascii="Calibri" w:eastAsia="Times New Roman" w:hAnsi="Calibri" w:cs="Times New Roman"/>
          <w:sz w:val="20"/>
          <w:szCs w:val="20"/>
          <w:lang w:eastAsia="pl-PL"/>
        </w:rPr>
        <w:t>0</w:t>
      </w:r>
      <w:r w:rsidRPr="00203F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28F7F8BD" w14:textId="3D509081" w:rsidR="00203F3E" w:rsidRDefault="00203F3E" w:rsidP="00203F3E">
      <w:pPr>
        <w:spacing w:after="0" w:line="360" w:lineRule="auto"/>
        <w:ind w:left="3540" w:firstLine="708"/>
        <w:jc w:val="right"/>
        <w:rPr>
          <w:rFonts w:cstheme="minorHAnsi"/>
          <w:b/>
          <w:bCs/>
          <w:sz w:val="28"/>
          <w:szCs w:val="28"/>
        </w:rPr>
      </w:pPr>
      <w:r w:rsidRPr="00203F3E">
        <w:rPr>
          <w:rFonts w:ascii="Calibri" w:eastAsia="Times New Roman" w:hAnsi="Calibri" w:cs="Times New Roman"/>
          <w:sz w:val="20"/>
          <w:szCs w:val="20"/>
          <w:lang w:eastAsia="pl-PL"/>
        </w:rPr>
        <w:t>Dyrektora PPK z dnia 3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203F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grudnia</w:t>
      </w:r>
      <w:r w:rsidRPr="00203F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="00737E57">
        <w:rPr>
          <w:rFonts w:ascii="Calibri" w:eastAsia="Times New Roman" w:hAnsi="Calibri" w:cs="Times New Roman"/>
          <w:sz w:val="20"/>
          <w:szCs w:val="20"/>
          <w:lang w:eastAsia="pl-PL"/>
        </w:rPr>
        <w:t>0</w:t>
      </w:r>
      <w:r w:rsidRPr="00203F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</w:t>
      </w:r>
      <w:r w:rsidR="006B53EF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576CF671" w14:textId="77777777" w:rsidR="00203F3E" w:rsidRDefault="00203F3E" w:rsidP="002833C4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4B058A34" w14:textId="3CA7B0F4" w:rsidR="007E2B24" w:rsidRPr="00203F3E" w:rsidRDefault="00203F3E" w:rsidP="00203F3E">
      <w:pPr>
        <w:spacing w:before="360" w:after="36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3F3E">
        <w:rPr>
          <w:rFonts w:cstheme="minorHAnsi"/>
          <w:b/>
          <w:bCs/>
          <w:sz w:val="24"/>
          <w:szCs w:val="24"/>
        </w:rPr>
        <w:t>Zasady</w:t>
      </w:r>
      <w:r>
        <w:rPr>
          <w:rFonts w:cstheme="minorHAnsi"/>
          <w:b/>
          <w:bCs/>
          <w:sz w:val="24"/>
          <w:szCs w:val="24"/>
        </w:rPr>
        <w:t xml:space="preserve"> u</w:t>
      </w:r>
      <w:r w:rsidR="00FC2DF5" w:rsidRPr="00203F3E">
        <w:rPr>
          <w:rFonts w:cstheme="minorHAnsi"/>
          <w:b/>
          <w:bCs/>
          <w:sz w:val="24"/>
          <w:szCs w:val="24"/>
        </w:rPr>
        <w:t>stalania i rozliczania opłat</w:t>
      </w:r>
      <w:r w:rsidRPr="00203F3E">
        <w:rPr>
          <w:rFonts w:cstheme="minorHAnsi"/>
          <w:b/>
          <w:bCs/>
          <w:sz w:val="24"/>
          <w:szCs w:val="24"/>
        </w:rPr>
        <w:t xml:space="preserve"> dla lokali mieszkalnych w budynkach zarządzanych przez </w:t>
      </w:r>
      <w:r>
        <w:rPr>
          <w:rFonts w:cstheme="minorHAnsi"/>
          <w:b/>
          <w:bCs/>
          <w:sz w:val="24"/>
          <w:szCs w:val="24"/>
        </w:rPr>
        <w:t>P</w:t>
      </w:r>
      <w:r w:rsidRPr="00203F3E">
        <w:rPr>
          <w:rFonts w:cstheme="minorHAnsi"/>
          <w:b/>
          <w:bCs/>
          <w:sz w:val="24"/>
          <w:szCs w:val="24"/>
        </w:rPr>
        <w:t xml:space="preserve">olkowickie </w:t>
      </w:r>
      <w:r>
        <w:rPr>
          <w:rFonts w:cstheme="minorHAnsi"/>
          <w:b/>
          <w:bCs/>
          <w:sz w:val="24"/>
          <w:szCs w:val="24"/>
        </w:rPr>
        <w:t>P</w:t>
      </w:r>
      <w:r w:rsidRPr="00203F3E">
        <w:rPr>
          <w:rFonts w:cstheme="minorHAnsi"/>
          <w:b/>
          <w:bCs/>
          <w:sz w:val="24"/>
          <w:szCs w:val="24"/>
        </w:rPr>
        <w:t xml:space="preserve">rzedsiębiorstwo </w:t>
      </w:r>
      <w:r>
        <w:rPr>
          <w:rFonts w:cstheme="minorHAnsi"/>
          <w:b/>
          <w:bCs/>
          <w:sz w:val="24"/>
          <w:szCs w:val="24"/>
        </w:rPr>
        <w:t>K</w:t>
      </w:r>
      <w:r w:rsidRPr="00203F3E">
        <w:rPr>
          <w:rFonts w:cstheme="minorHAnsi"/>
          <w:b/>
          <w:bCs/>
          <w:sz w:val="24"/>
          <w:szCs w:val="24"/>
        </w:rPr>
        <w:t xml:space="preserve">omunalne </w:t>
      </w:r>
    </w:p>
    <w:p w14:paraId="3D998C5E" w14:textId="77777777" w:rsidR="00A26201" w:rsidRPr="002833C4" w:rsidRDefault="00A26201" w:rsidP="000C1468">
      <w:pPr>
        <w:spacing w:after="0" w:line="240" w:lineRule="auto"/>
        <w:ind w:left="4248"/>
        <w:jc w:val="both"/>
        <w:rPr>
          <w:rFonts w:cstheme="minorHAnsi"/>
          <w:b/>
          <w:bCs/>
        </w:rPr>
      </w:pPr>
    </w:p>
    <w:p w14:paraId="576C470A" w14:textId="11427545" w:rsidR="007E2B24" w:rsidRPr="002833C4" w:rsidRDefault="007E2B24" w:rsidP="000C1468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§ 1</w:t>
      </w:r>
    </w:p>
    <w:p w14:paraId="5FFFF66C" w14:textId="4C64406C" w:rsidR="00A91BE4" w:rsidRPr="002833C4" w:rsidRDefault="00A91BE4" w:rsidP="000C1468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Postanowienia ogólne</w:t>
      </w:r>
    </w:p>
    <w:p w14:paraId="6FEE37E0" w14:textId="109ED277" w:rsidR="007E2B24" w:rsidRPr="002833C4" w:rsidRDefault="007E2B24" w:rsidP="002963DB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Zasady określają naliczenia i rozliczania kosztów medi</w:t>
      </w:r>
      <w:r w:rsidR="00585725">
        <w:rPr>
          <w:rFonts w:cstheme="minorHAnsi"/>
        </w:rPr>
        <w:t>ów</w:t>
      </w:r>
      <w:r w:rsidRPr="002833C4">
        <w:rPr>
          <w:rFonts w:cstheme="minorHAnsi"/>
        </w:rPr>
        <w:t xml:space="preserve"> w budynkach administrowanych przez Polkowickie Przedsiębiorstwo Komunalne (PPK)</w:t>
      </w:r>
      <w:r w:rsidR="00030FE6">
        <w:rPr>
          <w:rFonts w:cstheme="minorHAnsi"/>
        </w:rPr>
        <w:t>,</w:t>
      </w:r>
      <w:r w:rsidRPr="002833C4">
        <w:rPr>
          <w:rFonts w:cstheme="minorHAnsi"/>
        </w:rPr>
        <w:t xml:space="preserve"> tj. </w:t>
      </w:r>
      <w:r w:rsidR="00030FE6">
        <w:rPr>
          <w:rFonts w:cstheme="minorHAnsi"/>
        </w:rPr>
        <w:t>energię cieplną</w:t>
      </w:r>
      <w:r w:rsidRPr="002833C4">
        <w:rPr>
          <w:rFonts w:cstheme="minorHAnsi"/>
        </w:rPr>
        <w:t xml:space="preserve">, wodę </w:t>
      </w:r>
      <w:r w:rsidR="00585725">
        <w:rPr>
          <w:rFonts w:cstheme="minorHAnsi"/>
        </w:rPr>
        <w:br/>
      </w:r>
      <w:r w:rsidRPr="002833C4">
        <w:rPr>
          <w:rFonts w:cstheme="minorHAnsi"/>
        </w:rPr>
        <w:t xml:space="preserve">i </w:t>
      </w:r>
      <w:r w:rsidR="00381490" w:rsidRPr="002833C4">
        <w:rPr>
          <w:rFonts w:cstheme="minorHAnsi"/>
        </w:rPr>
        <w:t>odprowadzenia ścieków</w:t>
      </w:r>
      <w:r w:rsidRPr="002833C4">
        <w:rPr>
          <w:rFonts w:cstheme="minorHAnsi"/>
        </w:rPr>
        <w:t>,</w:t>
      </w:r>
      <w:r w:rsidR="00DB3CC0" w:rsidRPr="002833C4">
        <w:rPr>
          <w:rFonts w:cstheme="minorHAnsi"/>
        </w:rPr>
        <w:t xml:space="preserve"> paliwo</w:t>
      </w:r>
      <w:r w:rsidRPr="002833C4">
        <w:rPr>
          <w:rFonts w:cstheme="minorHAnsi"/>
        </w:rPr>
        <w:t xml:space="preserve"> gaz</w:t>
      </w:r>
      <w:r w:rsidR="00DB3CC0" w:rsidRPr="002833C4">
        <w:rPr>
          <w:rFonts w:cstheme="minorHAnsi"/>
        </w:rPr>
        <w:t>owe</w:t>
      </w:r>
      <w:r w:rsidR="00B2763A" w:rsidRPr="002833C4">
        <w:rPr>
          <w:rFonts w:cstheme="minorHAnsi"/>
        </w:rPr>
        <w:t xml:space="preserve"> </w:t>
      </w:r>
      <w:r w:rsidRPr="002833C4">
        <w:rPr>
          <w:rFonts w:cstheme="minorHAnsi"/>
        </w:rPr>
        <w:t>w nieruchomościach wyposażonych</w:t>
      </w:r>
      <w:r w:rsidR="00DB3CC0" w:rsidRPr="002833C4">
        <w:rPr>
          <w:rFonts w:cstheme="minorHAnsi"/>
        </w:rPr>
        <w:t xml:space="preserve"> </w:t>
      </w:r>
      <w:r w:rsidRPr="002833C4">
        <w:rPr>
          <w:rFonts w:cstheme="minorHAnsi"/>
        </w:rPr>
        <w:t xml:space="preserve">w: </w:t>
      </w:r>
    </w:p>
    <w:p w14:paraId="58F01B51" w14:textId="1FF05DF9" w:rsidR="00504A1A" w:rsidRDefault="00504A1A" w:rsidP="002963DB">
      <w:pPr>
        <w:pStyle w:val="Akapitzlist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03F3E">
        <w:rPr>
          <w:rFonts w:cstheme="minorHAnsi"/>
        </w:rPr>
        <w:t xml:space="preserve">zbiorcze liczniki ciepła, </w:t>
      </w:r>
    </w:p>
    <w:p w14:paraId="0E54CB4B" w14:textId="135906B4" w:rsidR="00504A1A" w:rsidRDefault="00504A1A" w:rsidP="002963DB">
      <w:pPr>
        <w:pStyle w:val="Akapitzlist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03F3E">
        <w:rPr>
          <w:rFonts w:cstheme="minorHAnsi"/>
        </w:rPr>
        <w:t xml:space="preserve">wodomierze zbiorcze na zimna wodę, </w:t>
      </w:r>
    </w:p>
    <w:p w14:paraId="6607C00E" w14:textId="5B0A598E" w:rsidR="00504A1A" w:rsidRDefault="00504A1A" w:rsidP="002963DB">
      <w:pPr>
        <w:pStyle w:val="Akapitzlist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03F3E">
        <w:rPr>
          <w:rFonts w:cstheme="minorHAnsi"/>
        </w:rPr>
        <w:t xml:space="preserve">wodomierze zbiorcze na ciepłą wodę, </w:t>
      </w:r>
    </w:p>
    <w:p w14:paraId="525FC1AF" w14:textId="4291E1FA" w:rsidR="00504A1A" w:rsidRPr="00203F3E" w:rsidRDefault="00381490" w:rsidP="002963DB">
      <w:pPr>
        <w:pStyle w:val="Akapitzlist"/>
        <w:numPr>
          <w:ilvl w:val="1"/>
          <w:numId w:val="15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03F3E">
        <w:rPr>
          <w:rFonts w:cstheme="minorHAnsi"/>
        </w:rPr>
        <w:t xml:space="preserve"> </w:t>
      </w:r>
      <w:r w:rsidR="00504A1A" w:rsidRPr="00203F3E">
        <w:rPr>
          <w:rFonts w:cstheme="minorHAnsi"/>
        </w:rPr>
        <w:t xml:space="preserve">zbiorcze liczniki gazu, </w:t>
      </w:r>
    </w:p>
    <w:p w14:paraId="5A15AF65" w14:textId="6C20C493" w:rsidR="00504A1A" w:rsidRPr="002833C4" w:rsidRDefault="00504A1A" w:rsidP="002963D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833C4">
        <w:rPr>
          <w:rFonts w:cstheme="minorHAnsi"/>
        </w:rPr>
        <w:t>Zasady dotycz</w:t>
      </w:r>
      <w:r w:rsidR="00297488" w:rsidRPr="002833C4">
        <w:rPr>
          <w:rFonts w:cstheme="minorHAnsi"/>
        </w:rPr>
        <w:t>ą</w:t>
      </w:r>
      <w:r w:rsidRPr="002833C4">
        <w:rPr>
          <w:rFonts w:cstheme="minorHAnsi"/>
        </w:rPr>
        <w:t xml:space="preserve"> opłat i rozliczeń za media w lokalach mieszkalnych </w:t>
      </w:r>
      <w:r w:rsidR="00FD5B2C" w:rsidRPr="002833C4">
        <w:rPr>
          <w:rFonts w:cstheme="minorHAnsi"/>
        </w:rPr>
        <w:t>.</w:t>
      </w:r>
    </w:p>
    <w:p w14:paraId="0FDFA18A" w14:textId="799C188E" w:rsidR="000774CF" w:rsidRDefault="00504A1A" w:rsidP="002963D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833C4">
        <w:rPr>
          <w:rFonts w:cstheme="minorHAnsi"/>
        </w:rPr>
        <w:t>Zasady dotyczą wszystkich Użytkowników lokali, w tym nie posiadających tytułu prawnego do lokalu.</w:t>
      </w:r>
    </w:p>
    <w:p w14:paraId="7466EE67" w14:textId="77777777" w:rsidR="000C1468" w:rsidRPr="000C1468" w:rsidRDefault="000C1468" w:rsidP="000C1468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3D328A91" w14:textId="4C631313" w:rsidR="007E2B24" w:rsidRPr="002833C4" w:rsidRDefault="007E2B24" w:rsidP="000C1468">
      <w:pPr>
        <w:spacing w:after="0" w:line="240" w:lineRule="auto"/>
        <w:ind w:left="4248"/>
        <w:jc w:val="both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§ 2</w:t>
      </w:r>
    </w:p>
    <w:p w14:paraId="0BF9556F" w14:textId="3D08537D" w:rsidR="007E2B24" w:rsidRPr="002833C4" w:rsidRDefault="004B164B" w:rsidP="000C1468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Ustalenie opłat za używanie lokali mieszkalnych</w:t>
      </w:r>
    </w:p>
    <w:p w14:paraId="6493FFFF" w14:textId="73FE0EF7" w:rsidR="004B164B" w:rsidRPr="002833C4" w:rsidRDefault="004B164B" w:rsidP="000C146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Wysokość opłat zależnych od właściciela</w:t>
      </w:r>
      <w:r w:rsidR="00672D26" w:rsidRPr="002833C4">
        <w:rPr>
          <w:rFonts w:cstheme="minorHAnsi"/>
        </w:rPr>
        <w:t>,</w:t>
      </w:r>
      <w:r w:rsidRPr="002833C4">
        <w:rPr>
          <w:rFonts w:cstheme="minorHAnsi"/>
        </w:rPr>
        <w:t xml:space="preserve"> tj. czynsz ustalany jest na podstawie obowiązujących aktów prawnych (uchwały, zarządzenia).</w:t>
      </w:r>
    </w:p>
    <w:p w14:paraId="44805F22" w14:textId="602920A0" w:rsidR="004B164B" w:rsidRPr="002833C4" w:rsidRDefault="004B164B" w:rsidP="000C146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Podstawą ustalenia opłat niezależnych od PPK w Polkowicach, w tym zaliczek, są rzeczywiste koszty oraz cennik z taryfami dostawców mediów (rzeczywiste koszty z lat ubiegłych </w:t>
      </w:r>
      <w:r w:rsidR="00B2763A" w:rsidRPr="002833C4">
        <w:rPr>
          <w:rFonts w:cstheme="minorHAnsi"/>
        </w:rPr>
        <w:br/>
      </w:r>
      <w:r w:rsidRPr="002833C4">
        <w:rPr>
          <w:rFonts w:cstheme="minorHAnsi"/>
        </w:rPr>
        <w:t>w przypadku ustalenia zaliczek).</w:t>
      </w:r>
    </w:p>
    <w:p w14:paraId="5F89B96E" w14:textId="1DE6B7B9" w:rsidR="004B164B" w:rsidRPr="002833C4" w:rsidRDefault="00DF60F5" w:rsidP="000C146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Opłatami niezależnymi są opłaty za energię cieplną, gaz, zimna woda i odprowadzenie ścieków, odpady segregowanie i niesegregowane oraz opłata za pojemnik na nieczystości.</w:t>
      </w:r>
    </w:p>
    <w:p w14:paraId="3722F565" w14:textId="607B1BEE" w:rsidR="00DF60F5" w:rsidRPr="002833C4" w:rsidRDefault="00DF60F5" w:rsidP="000C146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Obowiązek wnoszenia opłat powstaje z dniem podpisania umowy najmu, a ustaje </w:t>
      </w:r>
      <w:r w:rsidRPr="002833C4">
        <w:rPr>
          <w:rFonts w:cstheme="minorHAnsi"/>
        </w:rPr>
        <w:br/>
        <w:t>z dniem protokolarnego zdania lokalu do dyspozycji zarządcy, tj. PPK w Polkowicach.</w:t>
      </w:r>
    </w:p>
    <w:p w14:paraId="6DEB7338" w14:textId="0B347BA1" w:rsidR="00DF60F5" w:rsidRPr="002833C4" w:rsidRDefault="00DF60F5" w:rsidP="000C146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Opłaty za dany miesiąc są płatne z góry do 25-go dnia każdego miesiąca. Od wpłat wnoszonych </w:t>
      </w:r>
      <w:r w:rsidR="000C1468">
        <w:rPr>
          <w:rFonts w:cstheme="minorHAnsi"/>
        </w:rPr>
        <w:br/>
      </w:r>
      <w:r w:rsidRPr="002833C4">
        <w:rPr>
          <w:rFonts w:cstheme="minorHAnsi"/>
        </w:rPr>
        <w:t>z opóźnieniem PPK nalicza ustawowe odsetki za zwłokę.</w:t>
      </w:r>
    </w:p>
    <w:p w14:paraId="38544AC1" w14:textId="0155FDB7" w:rsidR="00DF60F5" w:rsidRPr="002833C4" w:rsidRDefault="00DF60F5" w:rsidP="000C146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Fizycznymi jednostkami ustalania i rozliczania opłat na zasobach mieszkaniowych są:</w:t>
      </w:r>
    </w:p>
    <w:p w14:paraId="3C55B2D7" w14:textId="460FFB3D" w:rsidR="00DF60F5" w:rsidRPr="002833C4" w:rsidRDefault="00A9210C" w:rsidP="002963D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1m</w:t>
      </w:r>
      <w:r w:rsidRPr="002833C4">
        <w:rPr>
          <w:rFonts w:cstheme="minorHAnsi"/>
          <w:vertAlign w:val="superscript"/>
        </w:rPr>
        <w:t>2</w:t>
      </w:r>
      <w:r w:rsidRPr="002833C4">
        <w:rPr>
          <w:rFonts w:cstheme="minorHAnsi"/>
        </w:rPr>
        <w:t xml:space="preserve"> powierzchni użytkowej lokalu, </w:t>
      </w:r>
    </w:p>
    <w:p w14:paraId="6E26219C" w14:textId="298117E5" w:rsidR="00A9210C" w:rsidRPr="002833C4" w:rsidRDefault="00A9210C" w:rsidP="002963D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jeden lokal mieszkalny,</w:t>
      </w:r>
    </w:p>
    <w:p w14:paraId="420DD564" w14:textId="43B822DA" w:rsidR="00A9210C" w:rsidRPr="002833C4" w:rsidRDefault="00A9210C" w:rsidP="002963D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liczba osób zamieszkujących lokal,</w:t>
      </w:r>
    </w:p>
    <w:p w14:paraId="1B224AC8" w14:textId="095177B8" w:rsidR="00A9210C" w:rsidRPr="002833C4" w:rsidRDefault="00A9210C" w:rsidP="002963D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wskazanie urządzenia pomiarowego – wodomierza, ciepłomierza,</w:t>
      </w:r>
    </w:p>
    <w:p w14:paraId="156A8046" w14:textId="108E1218" w:rsidR="00A9210C" w:rsidRPr="002833C4" w:rsidRDefault="00A9210C" w:rsidP="002963D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jeden punkt pomiarowy poboru zimnej lub ciepłej wody w lokalu – elektroniczny wodomierz </w:t>
      </w:r>
      <w:r w:rsidR="000C1468">
        <w:rPr>
          <w:rFonts w:cstheme="minorHAnsi"/>
        </w:rPr>
        <w:br/>
      </w:r>
      <w:r w:rsidRPr="002833C4">
        <w:rPr>
          <w:rFonts w:cstheme="minorHAnsi"/>
        </w:rPr>
        <w:t>z odczytem radiowym.</w:t>
      </w:r>
    </w:p>
    <w:p w14:paraId="243FC42B" w14:textId="38C2E50B" w:rsidR="00A9210C" w:rsidRPr="002833C4" w:rsidRDefault="00A9210C" w:rsidP="000C146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O zmianach w stanie zasiedlenia lokalu mieszkalnego, użytkownik lokalu jest zobowiązany niezwłocznie powiadomić Zarządcę</w:t>
      </w:r>
      <w:r w:rsidR="00297488" w:rsidRPr="002833C4">
        <w:rPr>
          <w:rFonts w:cstheme="minorHAnsi"/>
        </w:rPr>
        <w:t xml:space="preserve"> (PPK)</w:t>
      </w:r>
      <w:r w:rsidRPr="002833C4">
        <w:rPr>
          <w:rFonts w:cstheme="minorHAnsi"/>
        </w:rPr>
        <w:t>. Zmiana w ilości osób zamieszkujących przyjmowanych za podstawę przy ustalaniu opłat następuje od pierwszego dnia następnego miesiąca po dacie pisemnego zgłoszenia tej zmiany.</w:t>
      </w:r>
    </w:p>
    <w:p w14:paraId="778DBB6D" w14:textId="3DC44781" w:rsidR="000774CF" w:rsidRPr="002833C4" w:rsidRDefault="00C369E3" w:rsidP="000C146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W przypadku czasowej nieobecności w lokalu mieszkalnym potwierdzonym pisemnym oświadczeniem (liczba osób 0), użytkownik zosta</w:t>
      </w:r>
      <w:r w:rsidR="009F113E" w:rsidRPr="002833C4">
        <w:rPr>
          <w:rFonts w:cstheme="minorHAnsi"/>
        </w:rPr>
        <w:t>je</w:t>
      </w:r>
      <w:r w:rsidRPr="002833C4">
        <w:rPr>
          <w:rFonts w:cstheme="minorHAnsi"/>
        </w:rPr>
        <w:t xml:space="preserve"> zwolniony z opłaty za odpady segregowane. Podczas czasowej nieobecności powyżej dwóch miesięcy lokator na pisemną prośbę może również zostać zwolniony z opłat zależnych od ilości osób, tj. woda, odprowadzenie ścieków </w:t>
      </w:r>
      <w:r w:rsidR="002833C4">
        <w:rPr>
          <w:rFonts w:cstheme="minorHAnsi"/>
        </w:rPr>
        <w:br/>
      </w:r>
      <w:r w:rsidRPr="002833C4">
        <w:rPr>
          <w:rFonts w:cstheme="minorHAnsi"/>
        </w:rPr>
        <w:lastRenderedPageBreak/>
        <w:t>i c</w:t>
      </w:r>
      <w:r w:rsidR="00297488" w:rsidRPr="002833C4">
        <w:rPr>
          <w:rFonts w:cstheme="minorHAnsi"/>
        </w:rPr>
        <w:t>iepłej wody użytkowej</w:t>
      </w:r>
      <w:r w:rsidRPr="002833C4">
        <w:rPr>
          <w:rFonts w:cstheme="minorHAnsi"/>
        </w:rPr>
        <w:t xml:space="preserve">. Czasowa nieobecność nie zwalnia z pozostałych opłat naliczanych od powierzchni użytkowej i powinna obejmować pełne miesiące kalendarzowe. </w:t>
      </w:r>
    </w:p>
    <w:p w14:paraId="5708032F" w14:textId="77777777" w:rsidR="00297488" w:rsidRPr="002833C4" w:rsidRDefault="00297488" w:rsidP="002833C4">
      <w:pPr>
        <w:pStyle w:val="Akapitzlist"/>
        <w:spacing w:after="0" w:line="360" w:lineRule="auto"/>
        <w:jc w:val="both"/>
        <w:rPr>
          <w:rFonts w:cstheme="minorHAnsi"/>
        </w:rPr>
      </w:pPr>
    </w:p>
    <w:p w14:paraId="4142B3DE" w14:textId="4A4456CF" w:rsidR="00672D26" w:rsidRPr="002833C4" w:rsidRDefault="00672D26" w:rsidP="000C1468">
      <w:pPr>
        <w:spacing w:after="0" w:line="36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§</w:t>
      </w:r>
      <w:r w:rsidR="00FD5B2C" w:rsidRPr="002833C4">
        <w:rPr>
          <w:rFonts w:cstheme="minorHAnsi"/>
          <w:b/>
          <w:bCs/>
        </w:rPr>
        <w:t>3</w:t>
      </w:r>
    </w:p>
    <w:p w14:paraId="06E6890B" w14:textId="5B68279F" w:rsidR="00A91BE4" w:rsidRPr="002833C4" w:rsidRDefault="00A91BE4" w:rsidP="000C1468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Zasady rozliczania centralnego ogrzewania (energia cieplna, paliwo gazowe)</w:t>
      </w:r>
      <w:r w:rsidR="0099769C" w:rsidRPr="002833C4">
        <w:rPr>
          <w:rFonts w:cstheme="minorHAnsi"/>
          <w:b/>
          <w:bCs/>
        </w:rPr>
        <w:t xml:space="preserve"> w budynkach stanowiących </w:t>
      </w:r>
      <w:r w:rsidR="000C228E" w:rsidRPr="002833C4">
        <w:rPr>
          <w:rFonts w:cstheme="minorHAnsi"/>
          <w:b/>
          <w:bCs/>
        </w:rPr>
        <w:t>w 100% własność Gminy</w:t>
      </w:r>
    </w:p>
    <w:p w14:paraId="6640C726" w14:textId="63B68D98" w:rsidR="00A91BE4" w:rsidRPr="002833C4" w:rsidRDefault="00A91BE4" w:rsidP="002963D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Rozliczenie odbywa się na podstawie rzeczywistych kosztów za ciepło według obciążeń dostawcy zgodnie z miesiącem sprzedaży.</w:t>
      </w:r>
    </w:p>
    <w:p w14:paraId="6D62EF2F" w14:textId="575CC4F1" w:rsidR="00A91BE4" w:rsidRPr="002833C4" w:rsidRDefault="00A91BE4" w:rsidP="002963D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Mieszkańcy wnoszą zaliczki </w:t>
      </w:r>
      <w:r w:rsidR="008A4A88" w:rsidRPr="002833C4">
        <w:rPr>
          <w:rFonts w:cstheme="minorHAnsi"/>
        </w:rPr>
        <w:t>na pokrycie opłaty stałej i zmiennej wyliczane na podstawie rzeczywistych kosztów za ubiegły rok</w:t>
      </w:r>
      <w:r w:rsidR="009F113E" w:rsidRPr="002833C4">
        <w:rPr>
          <w:rFonts w:cstheme="minorHAnsi"/>
        </w:rPr>
        <w:t xml:space="preserve"> w danym budynku</w:t>
      </w:r>
      <w:r w:rsidR="008A4A88" w:rsidRPr="002833C4">
        <w:rPr>
          <w:rFonts w:cstheme="minorHAnsi"/>
        </w:rPr>
        <w:t>.</w:t>
      </w:r>
    </w:p>
    <w:p w14:paraId="6BE940D9" w14:textId="705FCDB3" w:rsidR="008A4A88" w:rsidRPr="002833C4" w:rsidRDefault="008A4A88" w:rsidP="002963D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Zmiany w wysokości zaliczek wprowadzane są po analizie kosztów z roku poprzedniego </w:t>
      </w:r>
      <w:r w:rsidR="00B2763A" w:rsidRPr="002833C4">
        <w:rPr>
          <w:rFonts w:cstheme="minorHAnsi"/>
        </w:rPr>
        <w:br/>
      </w:r>
      <w:r w:rsidRPr="002833C4">
        <w:rPr>
          <w:rFonts w:cstheme="minorHAnsi"/>
        </w:rPr>
        <w:t xml:space="preserve">w pierwszym półroczu </w:t>
      </w:r>
      <w:r w:rsidR="007720CD" w:rsidRPr="002833C4">
        <w:rPr>
          <w:rFonts w:cstheme="minorHAnsi"/>
        </w:rPr>
        <w:t>dan</w:t>
      </w:r>
      <w:r w:rsidRPr="002833C4">
        <w:rPr>
          <w:rFonts w:cstheme="minorHAnsi"/>
        </w:rPr>
        <w:t>ego roku.</w:t>
      </w:r>
    </w:p>
    <w:p w14:paraId="5BA57E85" w14:textId="6BDF37EE" w:rsidR="008A4A88" w:rsidRPr="002833C4" w:rsidRDefault="008A4A88" w:rsidP="002963D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Zaliczki rozliczane są  za okres 12 miesięcy, tj. od 01.10. roku poprzedniego do 30.09. roku bieżącego</w:t>
      </w:r>
      <w:r w:rsidR="009F113E" w:rsidRPr="002833C4">
        <w:rPr>
          <w:rFonts w:cstheme="minorHAnsi"/>
        </w:rPr>
        <w:t xml:space="preserve"> nie później niż do 31 grudnia danego roku.</w:t>
      </w:r>
    </w:p>
    <w:p w14:paraId="2A01D3BF" w14:textId="1A2758B7" w:rsidR="008A4A88" w:rsidRPr="002833C4" w:rsidRDefault="008A4A88" w:rsidP="002963D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Wykaz budynków, w których zaliczki na pokrycie opłaty za </w:t>
      </w:r>
      <w:r w:rsidR="009F113E" w:rsidRPr="002833C4">
        <w:rPr>
          <w:rFonts w:cstheme="minorHAnsi"/>
        </w:rPr>
        <w:t>energię cieplną roz</w:t>
      </w:r>
      <w:r w:rsidRPr="002833C4">
        <w:rPr>
          <w:rFonts w:cstheme="minorHAnsi"/>
        </w:rPr>
        <w:t xml:space="preserve">liczane są od powierzchni </w:t>
      </w:r>
      <w:r w:rsidR="009F113E" w:rsidRPr="002833C4">
        <w:rPr>
          <w:rFonts w:cstheme="minorHAnsi"/>
        </w:rPr>
        <w:t xml:space="preserve">użytkowej </w:t>
      </w:r>
      <w:r w:rsidRPr="002833C4">
        <w:rPr>
          <w:rFonts w:cstheme="minorHAnsi"/>
        </w:rPr>
        <w:t>mieszkań</w:t>
      </w:r>
      <w:r w:rsidR="00E21C4E" w:rsidRPr="002833C4">
        <w:rPr>
          <w:rFonts w:cstheme="minorHAnsi"/>
        </w:rPr>
        <w:t>:</w:t>
      </w:r>
      <w:r w:rsidRPr="002833C4">
        <w:rPr>
          <w:rFonts w:cstheme="minorHAnsi"/>
        </w:rPr>
        <w:t xml:space="preserve"> </w:t>
      </w:r>
    </w:p>
    <w:p w14:paraId="41922F72" w14:textId="56104265" w:rsidR="008A4A88" w:rsidRPr="002833C4" w:rsidRDefault="008A4A88" w:rsidP="002963DB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Hubala </w:t>
      </w:r>
      <w:r w:rsidR="00E50F9F" w:rsidRPr="002833C4">
        <w:rPr>
          <w:rFonts w:cstheme="minorHAnsi"/>
        </w:rPr>
        <w:t>22, 24, 26, 28</w:t>
      </w:r>
      <w:r w:rsidR="0069120D" w:rsidRPr="002833C4">
        <w:rPr>
          <w:rFonts w:cstheme="minorHAnsi"/>
        </w:rPr>
        <w:t>,</w:t>
      </w:r>
    </w:p>
    <w:p w14:paraId="28F8D125" w14:textId="51BEDA1F" w:rsidR="00E50F9F" w:rsidRPr="002833C4" w:rsidRDefault="00E50F9F" w:rsidP="002963DB">
      <w:pPr>
        <w:pStyle w:val="Akapitzlist"/>
        <w:numPr>
          <w:ilvl w:val="1"/>
          <w:numId w:val="1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Legnicka 7</w:t>
      </w:r>
      <w:r w:rsidR="00CA4DC7" w:rsidRPr="002833C4">
        <w:rPr>
          <w:rFonts w:cstheme="minorHAnsi"/>
        </w:rPr>
        <w:t>.</w:t>
      </w:r>
    </w:p>
    <w:p w14:paraId="567B11E1" w14:textId="340E5739" w:rsidR="00E9373B" w:rsidRPr="002833C4" w:rsidRDefault="00CA4DC7" w:rsidP="002963D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Wykaz budynków, w których zaliczki na pokrycie opłaty za centralne ogrzewanie (paliwo gazowe) rozliczane są od powierzchni </w:t>
      </w:r>
      <w:r w:rsidR="009F113E" w:rsidRPr="002833C4">
        <w:rPr>
          <w:rFonts w:cstheme="minorHAnsi"/>
        </w:rPr>
        <w:t>użytkowej</w:t>
      </w:r>
      <w:r w:rsidRPr="002833C4">
        <w:rPr>
          <w:rFonts w:cstheme="minorHAnsi"/>
        </w:rPr>
        <w:t xml:space="preserve"> mieszkań</w:t>
      </w:r>
      <w:r w:rsidR="00E21C4E" w:rsidRPr="002833C4">
        <w:rPr>
          <w:rFonts w:cstheme="minorHAnsi"/>
        </w:rPr>
        <w:t>:</w:t>
      </w:r>
    </w:p>
    <w:p w14:paraId="2E814EF5" w14:textId="251FA2F4" w:rsidR="00E9373B" w:rsidRPr="002833C4" w:rsidRDefault="00E9373B" w:rsidP="002963DB">
      <w:pPr>
        <w:pStyle w:val="Akapitzlist"/>
        <w:numPr>
          <w:ilvl w:val="1"/>
          <w:numId w:val="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Dąbrowskiego 28 abc</w:t>
      </w:r>
      <w:r w:rsidR="0069120D" w:rsidRPr="002833C4">
        <w:rPr>
          <w:rFonts w:cstheme="minorHAnsi"/>
        </w:rPr>
        <w:t>.</w:t>
      </w:r>
    </w:p>
    <w:p w14:paraId="76EF772C" w14:textId="7188F22D" w:rsidR="009F113E" w:rsidRPr="002833C4" w:rsidRDefault="00E9373B" w:rsidP="002963DB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 xml:space="preserve">Przy rozliczaniu kosztów </w:t>
      </w:r>
      <w:r w:rsidR="009F113E" w:rsidRPr="002833C4">
        <w:rPr>
          <w:rFonts w:eastAsia="Times New Roman" w:cstheme="minorHAnsi"/>
          <w:color w:val="000000" w:themeColor="text1"/>
          <w:lang w:eastAsia="pl-PL"/>
        </w:rPr>
        <w:t>energii cieplnej i</w:t>
      </w:r>
      <w:r w:rsidR="00387415" w:rsidRPr="002833C4">
        <w:rPr>
          <w:rFonts w:eastAsia="Times New Roman" w:cstheme="minorHAnsi"/>
          <w:color w:val="000000" w:themeColor="text1"/>
          <w:lang w:eastAsia="pl-PL"/>
        </w:rPr>
        <w:t xml:space="preserve"> paliwa gazowego</w:t>
      </w:r>
      <w:r w:rsidRPr="002833C4">
        <w:rPr>
          <w:rFonts w:eastAsia="Times New Roman" w:cstheme="minorHAnsi"/>
          <w:color w:val="000000" w:themeColor="text1"/>
          <w:lang w:eastAsia="pl-PL"/>
        </w:rPr>
        <w:t xml:space="preserve"> w oparciu o </w:t>
      </w:r>
      <w:r w:rsidR="00387415" w:rsidRPr="002833C4">
        <w:rPr>
          <w:rFonts w:eastAsia="Times New Roman" w:cstheme="minorHAnsi"/>
          <w:color w:val="000000" w:themeColor="text1"/>
          <w:lang w:eastAsia="pl-PL"/>
        </w:rPr>
        <w:t>liczniki ciepła</w:t>
      </w:r>
      <w:r w:rsidRPr="002833C4">
        <w:rPr>
          <w:rFonts w:eastAsia="Times New Roman" w:cstheme="minorHAnsi"/>
          <w:color w:val="000000" w:themeColor="text1"/>
          <w:lang w:eastAsia="pl-PL"/>
        </w:rPr>
        <w:t xml:space="preserve">, koszty stałe zakupu dzieli się według powierzchni użytkowej lokali, a koszty zmienne na podstawie odczytów zarejestrowanych przez </w:t>
      </w:r>
      <w:r w:rsidR="00D8639C" w:rsidRPr="002833C4">
        <w:rPr>
          <w:rFonts w:eastAsia="Times New Roman" w:cstheme="minorHAnsi"/>
          <w:color w:val="000000" w:themeColor="text1"/>
          <w:lang w:eastAsia="pl-PL"/>
        </w:rPr>
        <w:t xml:space="preserve">liczniki </w:t>
      </w:r>
      <w:r w:rsidR="009F113E" w:rsidRPr="002833C4">
        <w:rPr>
          <w:rFonts w:eastAsia="Times New Roman" w:cstheme="minorHAnsi"/>
          <w:color w:val="000000" w:themeColor="text1"/>
          <w:lang w:eastAsia="pl-PL"/>
        </w:rPr>
        <w:t>indywidualne</w:t>
      </w:r>
      <w:r w:rsidR="000C1468">
        <w:rPr>
          <w:rFonts w:eastAsia="Times New Roman" w:cstheme="minorHAnsi"/>
          <w:color w:val="000000" w:themeColor="text1"/>
          <w:lang w:eastAsia="pl-PL"/>
        </w:rPr>
        <w:t>:</w:t>
      </w:r>
    </w:p>
    <w:p w14:paraId="0AD02DEE" w14:textId="418D213F" w:rsidR="0099769C" w:rsidRPr="002833C4" w:rsidRDefault="009F113E" w:rsidP="002963D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>Hubala 20ab,</w:t>
      </w:r>
    </w:p>
    <w:p w14:paraId="5B71F10B" w14:textId="5E414088" w:rsidR="00387415" w:rsidRPr="002833C4" w:rsidRDefault="0099769C" w:rsidP="002963DB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Wojska Polskiego 3a-e, 5a-e</w:t>
      </w:r>
      <w:r w:rsidR="009F113E" w:rsidRPr="002833C4">
        <w:rPr>
          <w:rFonts w:cstheme="minorHAnsi"/>
        </w:rPr>
        <w:t>,</w:t>
      </w:r>
    </w:p>
    <w:p w14:paraId="6F7EB1C4" w14:textId="2231FF33" w:rsidR="0099769C" w:rsidRDefault="00387415" w:rsidP="002963DB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Sucha Góra,</w:t>
      </w:r>
      <w:r w:rsidR="002833C4">
        <w:rPr>
          <w:rFonts w:cstheme="minorHAnsi"/>
        </w:rPr>
        <w:t xml:space="preserve"> </w:t>
      </w:r>
      <w:r w:rsidR="009F113E" w:rsidRPr="002833C4">
        <w:rPr>
          <w:rFonts w:cstheme="minorHAnsi"/>
        </w:rPr>
        <w:t>ul.</w:t>
      </w:r>
      <w:r w:rsidRPr="002833C4">
        <w:rPr>
          <w:rFonts w:cstheme="minorHAnsi"/>
        </w:rPr>
        <w:t xml:space="preserve"> Strumykowa 21</w:t>
      </w:r>
      <w:r w:rsidR="0069120D" w:rsidRPr="002833C4">
        <w:rPr>
          <w:rFonts w:cstheme="minorHAnsi"/>
        </w:rPr>
        <w:t>.</w:t>
      </w:r>
    </w:p>
    <w:p w14:paraId="12D95F30" w14:textId="159EDE91" w:rsidR="0099769C" w:rsidRDefault="007F6BED" w:rsidP="002963D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Przy rozliczaniu kosztów energii cieplnej danego budynku, koszt lokali mieszkalnych niezamieszkałych (pustostan) pokrywa Zarządca.</w:t>
      </w:r>
    </w:p>
    <w:p w14:paraId="0ACD1B47" w14:textId="77777777" w:rsidR="000C1468" w:rsidRPr="000C1468" w:rsidRDefault="000C1468" w:rsidP="000C1468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14:paraId="22641A10" w14:textId="648ADD2E" w:rsidR="0099769C" w:rsidRPr="002833C4" w:rsidRDefault="0099769C" w:rsidP="000C1468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 xml:space="preserve">§ </w:t>
      </w:r>
      <w:r w:rsidR="009F113E" w:rsidRPr="002833C4">
        <w:rPr>
          <w:rFonts w:cstheme="minorHAnsi"/>
          <w:b/>
          <w:bCs/>
        </w:rPr>
        <w:t>4</w:t>
      </w:r>
    </w:p>
    <w:p w14:paraId="1BEE5858" w14:textId="4828AC56" w:rsidR="0099769C" w:rsidRPr="002833C4" w:rsidRDefault="0099769C" w:rsidP="000C1468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Rozliczanie centralnego ogrzewania</w:t>
      </w:r>
      <w:r w:rsidR="006F2746" w:rsidRPr="002833C4">
        <w:rPr>
          <w:rFonts w:cstheme="minorHAnsi"/>
          <w:b/>
          <w:bCs/>
        </w:rPr>
        <w:t xml:space="preserve"> </w:t>
      </w:r>
      <w:r w:rsidRPr="002833C4">
        <w:rPr>
          <w:rFonts w:cstheme="minorHAnsi"/>
          <w:b/>
          <w:bCs/>
        </w:rPr>
        <w:t>we Wspólnotach Mieszkaniowych</w:t>
      </w:r>
      <w:r w:rsidR="006F2746" w:rsidRPr="002833C4">
        <w:rPr>
          <w:rFonts w:cstheme="minorHAnsi"/>
          <w:b/>
          <w:bCs/>
        </w:rPr>
        <w:t xml:space="preserve"> (WM)</w:t>
      </w:r>
    </w:p>
    <w:p w14:paraId="6100C3A6" w14:textId="41B015F9" w:rsidR="0099769C" w:rsidRPr="002833C4" w:rsidRDefault="0099769C" w:rsidP="002963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Rozliczenie odbywa się na podstawie kosztów za media zgodnie z obciążeniami WM.</w:t>
      </w:r>
    </w:p>
    <w:p w14:paraId="1B47BD23" w14:textId="0318FF39" w:rsidR="0069120D" w:rsidRPr="002833C4" w:rsidRDefault="0069120D" w:rsidP="002963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Mieszkańcy wnoszą zaliczki na pokrycie opłaty stałej i zmiennej wyliczane na podstawie rzeczywistych kosztów za rok ubiegły</w:t>
      </w:r>
      <w:r w:rsidR="00DE5B21" w:rsidRPr="002833C4">
        <w:rPr>
          <w:rFonts w:cstheme="minorHAnsi"/>
        </w:rPr>
        <w:t>.</w:t>
      </w:r>
    </w:p>
    <w:p w14:paraId="55ACDD1D" w14:textId="18D9AA29" w:rsidR="00DE5B21" w:rsidRPr="002833C4" w:rsidRDefault="00DE5B21" w:rsidP="002963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Zmiany w wysokości zaliczek wprowadzane są po analizie kosztów z roku poprzedniego </w:t>
      </w:r>
      <w:r w:rsidR="00B2763A" w:rsidRPr="002833C4">
        <w:rPr>
          <w:rFonts w:cstheme="minorHAnsi"/>
        </w:rPr>
        <w:br/>
      </w:r>
      <w:r w:rsidRPr="002833C4">
        <w:rPr>
          <w:rFonts w:cstheme="minorHAnsi"/>
        </w:rPr>
        <w:t>w pierwszym półroczu każdego roku.</w:t>
      </w:r>
    </w:p>
    <w:p w14:paraId="7D998567" w14:textId="4437C93E" w:rsidR="00DE5B21" w:rsidRPr="002833C4" w:rsidRDefault="00DE5B21" w:rsidP="002963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Zaliczki rozliczane są  za okres 12 miesięcy, tj. od 01.10. roku poprzedniego do 30.09. roku bieżącego, z wyjątkiem WM rozliczanych przez firmy zewnętrzne</w:t>
      </w:r>
      <w:r w:rsidR="00E21C4E" w:rsidRPr="002833C4">
        <w:rPr>
          <w:rFonts w:cstheme="minorHAnsi"/>
        </w:rPr>
        <w:t>, które rozliczane są w różnych okresach.</w:t>
      </w:r>
    </w:p>
    <w:p w14:paraId="0DE23291" w14:textId="2ABEB74A" w:rsidR="00DE5B21" w:rsidRPr="002833C4" w:rsidRDefault="00DE5B21" w:rsidP="002963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Wykaz budynków, w których zaliczki na pokrycie opłaty za centralne ogrzewanie rozliczane są od powierzchni </w:t>
      </w:r>
      <w:r w:rsidR="009F113E" w:rsidRPr="002833C4">
        <w:rPr>
          <w:rFonts w:cstheme="minorHAnsi"/>
        </w:rPr>
        <w:t>użytkowej</w:t>
      </w:r>
      <w:r w:rsidRPr="002833C4">
        <w:rPr>
          <w:rFonts w:cstheme="minorHAnsi"/>
        </w:rPr>
        <w:t xml:space="preserve"> lokali mieszkalnych :</w:t>
      </w:r>
    </w:p>
    <w:p w14:paraId="08C0DBDD" w14:textId="5856586B" w:rsidR="00DE5B21" w:rsidRPr="002833C4" w:rsidRDefault="00DE5B21" w:rsidP="002963DB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Hubala 2a-4d, 6-14, 16ab, </w:t>
      </w:r>
    </w:p>
    <w:p w14:paraId="64BC277C" w14:textId="7E9E3BEC" w:rsidR="00721C62" w:rsidRPr="002833C4" w:rsidRDefault="00DE5B21" w:rsidP="002963DB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Dąbrowskiego 12ab, </w:t>
      </w:r>
    </w:p>
    <w:p w14:paraId="58A5541A" w14:textId="3ED442D6" w:rsidR="00DE5B21" w:rsidRPr="002833C4" w:rsidRDefault="00DE5B21" w:rsidP="002963DB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Kmicica 42,</w:t>
      </w:r>
    </w:p>
    <w:p w14:paraId="2DF8E593" w14:textId="5D3620D9" w:rsidR="00DE5B21" w:rsidRPr="002833C4" w:rsidRDefault="00DE5B21" w:rsidP="002963DB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Tarnówek 31 ( olej opałowy),</w:t>
      </w:r>
    </w:p>
    <w:p w14:paraId="009703FF" w14:textId="6AC57EAC" w:rsidR="00DE5B21" w:rsidRPr="002833C4" w:rsidRDefault="00DE5B21" w:rsidP="002963DB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Ratowników 1-3.</w:t>
      </w:r>
    </w:p>
    <w:p w14:paraId="7F480C22" w14:textId="4D652EE1" w:rsidR="0099769C" w:rsidRPr="002833C4" w:rsidRDefault="0099769C" w:rsidP="002963DB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Wykaz budynków, w których rozliczanie opłaty stałej odbywa się od powierzchni </w:t>
      </w:r>
      <w:r w:rsidR="008D728A" w:rsidRPr="002833C4">
        <w:rPr>
          <w:rFonts w:cstheme="minorHAnsi"/>
        </w:rPr>
        <w:t>użytkowej</w:t>
      </w:r>
      <w:r w:rsidR="00D8639C" w:rsidRPr="002833C4">
        <w:rPr>
          <w:rFonts w:cstheme="minorHAnsi"/>
        </w:rPr>
        <w:t>,</w:t>
      </w:r>
      <w:r w:rsidRPr="002833C4">
        <w:rPr>
          <w:rFonts w:cstheme="minorHAnsi"/>
        </w:rPr>
        <w:t xml:space="preserve"> </w:t>
      </w:r>
      <w:r w:rsidR="00B2763A" w:rsidRPr="002833C4">
        <w:rPr>
          <w:rFonts w:cstheme="minorHAnsi"/>
        </w:rPr>
        <w:br/>
      </w:r>
      <w:r w:rsidRPr="002833C4">
        <w:rPr>
          <w:rFonts w:cstheme="minorHAnsi"/>
        </w:rPr>
        <w:t xml:space="preserve">a zmiennej </w:t>
      </w:r>
      <w:r w:rsidR="002833C4">
        <w:rPr>
          <w:rFonts w:cstheme="minorHAnsi"/>
        </w:rPr>
        <w:t>potrzeby CO</w:t>
      </w:r>
      <w:r w:rsidRPr="002833C4">
        <w:rPr>
          <w:rFonts w:cstheme="minorHAnsi"/>
        </w:rPr>
        <w:t xml:space="preserve"> na podstawie zużycia energii cieplnej z </w:t>
      </w:r>
      <w:r w:rsidR="00D8639C" w:rsidRPr="002833C4">
        <w:rPr>
          <w:rFonts w:cstheme="minorHAnsi"/>
        </w:rPr>
        <w:t xml:space="preserve">liczników </w:t>
      </w:r>
      <w:r w:rsidR="008D728A" w:rsidRPr="002833C4">
        <w:rPr>
          <w:rFonts w:cstheme="minorHAnsi"/>
        </w:rPr>
        <w:t>indywidualnych</w:t>
      </w:r>
      <w:r w:rsidRPr="002833C4">
        <w:rPr>
          <w:rFonts w:cstheme="minorHAnsi"/>
        </w:rPr>
        <w:t>:</w:t>
      </w:r>
    </w:p>
    <w:p w14:paraId="0E708B3A" w14:textId="2D711585" w:rsidR="00087D72" w:rsidRPr="002833C4" w:rsidRDefault="00087D72" w:rsidP="00246211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Paderewskiego 1-7, 8- 13, 16-19.</w:t>
      </w:r>
    </w:p>
    <w:p w14:paraId="7B8DE92A" w14:textId="404BE370" w:rsidR="0099769C" w:rsidRPr="002833C4" w:rsidRDefault="0099769C" w:rsidP="002963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lastRenderedPageBreak/>
        <w:t xml:space="preserve">Zasady rozliczania kosztów centralnego ogrzewania nie dotyczą lokali mieszkalnych stanowiących własność gminy a znajdujących się w budynkach, w których powstały Wspólnoty Mieszkaniowe </w:t>
      </w:r>
      <w:r w:rsidR="000C1468">
        <w:rPr>
          <w:rFonts w:cstheme="minorHAnsi"/>
        </w:rPr>
        <w:br/>
      </w:r>
      <w:r w:rsidRPr="002833C4">
        <w:rPr>
          <w:rFonts w:cstheme="minorHAnsi"/>
        </w:rPr>
        <w:t>i obowiązują tam postanowienia przyjęte uchwałą ogółu właścicieli lokali w danej nieruchomości</w:t>
      </w:r>
      <w:r w:rsidR="000C1468">
        <w:rPr>
          <w:rFonts w:cstheme="minorHAnsi"/>
        </w:rPr>
        <w:t>:</w:t>
      </w:r>
    </w:p>
    <w:p w14:paraId="0E36E7D9" w14:textId="4E890568" w:rsidR="0099769C" w:rsidRPr="002833C4" w:rsidRDefault="0099769C" w:rsidP="002963DB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Chopina 2-18</w:t>
      </w:r>
      <w:r w:rsidR="00087D72" w:rsidRPr="002833C4">
        <w:rPr>
          <w:rFonts w:cstheme="minorHAnsi"/>
        </w:rPr>
        <w:t>,</w:t>
      </w:r>
    </w:p>
    <w:p w14:paraId="6B691F69" w14:textId="7FF956B2" w:rsidR="0099769C" w:rsidRPr="002833C4" w:rsidRDefault="0099769C" w:rsidP="002963DB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Dąbrowskiego 14-16ab , 30-32ab</w:t>
      </w:r>
      <w:r w:rsidR="00087D72" w:rsidRPr="002833C4">
        <w:rPr>
          <w:rFonts w:cstheme="minorHAnsi"/>
        </w:rPr>
        <w:t>,</w:t>
      </w:r>
    </w:p>
    <w:p w14:paraId="1B7FE147" w14:textId="2A016551" w:rsidR="00630C5A" w:rsidRPr="002833C4" w:rsidRDefault="00630C5A" w:rsidP="002963DB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Głogowska 1-11,</w:t>
      </w:r>
    </w:p>
    <w:p w14:paraId="3E70A155" w14:textId="5556D5C2" w:rsidR="00087D72" w:rsidRPr="002833C4" w:rsidRDefault="00087D72" w:rsidP="002963DB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Hubala 30-36,</w:t>
      </w:r>
      <w:r w:rsidR="00630C5A" w:rsidRPr="002833C4">
        <w:rPr>
          <w:rFonts w:cstheme="minorHAnsi"/>
        </w:rPr>
        <w:t>38-44</w:t>
      </w:r>
    </w:p>
    <w:p w14:paraId="5494100D" w14:textId="6DAB928C" w:rsidR="00087D72" w:rsidRDefault="00087D72" w:rsidP="002963DB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Kmicica 38,</w:t>
      </w:r>
      <w:r w:rsidR="00630C5A" w:rsidRPr="002833C4">
        <w:rPr>
          <w:rFonts w:cstheme="minorHAnsi"/>
        </w:rPr>
        <w:t>40,</w:t>
      </w:r>
    </w:p>
    <w:p w14:paraId="6A21F0FB" w14:textId="5A77BD80" w:rsidR="00725C45" w:rsidRPr="002833C4" w:rsidRDefault="00725C45" w:rsidP="002963DB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Komorniki 52abc, 53abc, 54abc,</w:t>
      </w:r>
    </w:p>
    <w:p w14:paraId="398DCA8C" w14:textId="37274660" w:rsidR="00087D72" w:rsidRPr="002833C4" w:rsidRDefault="00087D72" w:rsidP="002963DB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11 Lut</w:t>
      </w:r>
      <w:r w:rsidR="00721C62" w:rsidRPr="002833C4">
        <w:rPr>
          <w:rFonts w:cstheme="minorHAnsi"/>
        </w:rPr>
        <w:t>ego</w:t>
      </w:r>
      <w:r w:rsidRPr="002833C4">
        <w:rPr>
          <w:rFonts w:cstheme="minorHAnsi"/>
        </w:rPr>
        <w:t xml:space="preserve"> 34-35, 36,</w:t>
      </w:r>
      <w:r w:rsidR="00721C62" w:rsidRPr="002833C4">
        <w:rPr>
          <w:rFonts w:cstheme="minorHAnsi"/>
        </w:rPr>
        <w:t xml:space="preserve"> 37-38, 39, </w:t>
      </w:r>
      <w:r w:rsidRPr="002833C4">
        <w:rPr>
          <w:rFonts w:cstheme="minorHAnsi"/>
        </w:rPr>
        <w:t>42</w:t>
      </w:r>
      <w:r w:rsidR="00721C62" w:rsidRPr="002833C4">
        <w:rPr>
          <w:rFonts w:cstheme="minorHAnsi"/>
        </w:rPr>
        <w:t>-</w:t>
      </w:r>
      <w:r w:rsidRPr="002833C4">
        <w:rPr>
          <w:rFonts w:cstheme="minorHAnsi"/>
        </w:rPr>
        <w:t>43,</w:t>
      </w:r>
    </w:p>
    <w:p w14:paraId="552FC412" w14:textId="4995D845" w:rsidR="00087D72" w:rsidRPr="002833C4" w:rsidRDefault="00087D72" w:rsidP="002963DB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Ratowników 4-6,</w:t>
      </w:r>
    </w:p>
    <w:p w14:paraId="1496B054" w14:textId="48F74E21" w:rsidR="00087D72" w:rsidRPr="002833C4" w:rsidRDefault="00087D72" w:rsidP="002963DB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Wojska Polskiego 2-6.</w:t>
      </w:r>
    </w:p>
    <w:p w14:paraId="3CA94B2E" w14:textId="18F4C36E" w:rsidR="00B2763A" w:rsidRPr="002833C4" w:rsidRDefault="00B2763A" w:rsidP="002833C4">
      <w:pPr>
        <w:spacing w:after="0" w:line="360" w:lineRule="auto"/>
        <w:ind w:left="4248"/>
        <w:jc w:val="both"/>
        <w:rPr>
          <w:rFonts w:cstheme="minorHAnsi"/>
          <w:b/>
          <w:bCs/>
        </w:rPr>
      </w:pPr>
    </w:p>
    <w:p w14:paraId="64BB8AED" w14:textId="02A7E351" w:rsidR="00D01FB2" w:rsidRPr="002833C4" w:rsidRDefault="00D01FB2" w:rsidP="000C1468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 xml:space="preserve">§ </w:t>
      </w:r>
      <w:r w:rsidR="00630C5A" w:rsidRPr="002833C4">
        <w:rPr>
          <w:rFonts w:cstheme="minorHAnsi"/>
          <w:b/>
          <w:bCs/>
        </w:rPr>
        <w:t>5</w:t>
      </w:r>
    </w:p>
    <w:p w14:paraId="60CBBC27" w14:textId="56A662C9" w:rsidR="00D01FB2" w:rsidRPr="002833C4" w:rsidRDefault="00D01FB2" w:rsidP="000C1468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 xml:space="preserve">Rozliczanie wody w budynkach stanowiących </w:t>
      </w:r>
      <w:r w:rsidR="000C228E" w:rsidRPr="002833C4">
        <w:rPr>
          <w:rFonts w:cstheme="minorHAnsi"/>
          <w:b/>
          <w:bCs/>
        </w:rPr>
        <w:t>w 100% własność Gminy</w:t>
      </w:r>
    </w:p>
    <w:p w14:paraId="22FA1B6C" w14:textId="09277EE0" w:rsidR="00D01FB2" w:rsidRPr="002833C4" w:rsidRDefault="0069120D" w:rsidP="002963D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Rozliczanie odbywa się na podstawie rzeczywistych odczytów z wodomierzy na zimną i ciepłą wodę zamontowanych w mieszkaniach zgodnie z obciążeniami dostawcy mediów</w:t>
      </w:r>
      <w:r w:rsidR="00992E3F" w:rsidRPr="002833C4">
        <w:rPr>
          <w:rFonts w:cstheme="minorHAnsi"/>
        </w:rPr>
        <w:t xml:space="preserve"> (obowiązującymi w taryfie dla zbiorowego zaopatrzenia w wodę i zbiorowego odprowadzania ścieków cenami za 1m</w:t>
      </w:r>
      <w:r w:rsidR="00992E3F" w:rsidRPr="002833C4">
        <w:rPr>
          <w:rFonts w:cstheme="minorHAnsi"/>
          <w:vertAlign w:val="superscript"/>
        </w:rPr>
        <w:t>3</w:t>
      </w:r>
      <w:r w:rsidR="00992E3F" w:rsidRPr="002833C4">
        <w:rPr>
          <w:rFonts w:cstheme="minorHAnsi"/>
        </w:rPr>
        <w:t xml:space="preserve"> wody i </w:t>
      </w:r>
      <w:r w:rsidR="00630C5A" w:rsidRPr="002833C4">
        <w:rPr>
          <w:rFonts w:cstheme="minorHAnsi"/>
        </w:rPr>
        <w:t xml:space="preserve">odprowadzania </w:t>
      </w:r>
      <w:r w:rsidR="00992E3F" w:rsidRPr="002833C4">
        <w:rPr>
          <w:rFonts w:cstheme="minorHAnsi"/>
        </w:rPr>
        <w:t xml:space="preserve">ścieków za dany okres rozliczeniowy). </w:t>
      </w:r>
    </w:p>
    <w:p w14:paraId="258E3F64" w14:textId="3618BC78" w:rsidR="00992E3F" w:rsidRPr="002833C4" w:rsidRDefault="00992E3F" w:rsidP="002963D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W budynkach posiadających wodomierze główne, koszt będący rozliczeniem różnicy między wskazaniami wodomierza głównego a sumą wskazań wodomierzy indywidualnych </w:t>
      </w:r>
      <w:r w:rsidR="00B2763A" w:rsidRPr="002833C4">
        <w:rPr>
          <w:rFonts w:cstheme="minorHAnsi"/>
        </w:rPr>
        <w:br/>
      </w:r>
      <w:r w:rsidRPr="002833C4">
        <w:rPr>
          <w:rFonts w:cstheme="minorHAnsi"/>
        </w:rPr>
        <w:t xml:space="preserve">w poszczególnych mieszkaniach pozostaje w kosztach </w:t>
      </w:r>
      <w:r w:rsidR="00630C5A" w:rsidRPr="002833C4">
        <w:rPr>
          <w:rFonts w:cstheme="minorHAnsi"/>
        </w:rPr>
        <w:t>Z</w:t>
      </w:r>
      <w:r w:rsidRPr="002833C4">
        <w:rPr>
          <w:rFonts w:cstheme="minorHAnsi"/>
        </w:rPr>
        <w:t>arządcy.</w:t>
      </w:r>
    </w:p>
    <w:p w14:paraId="0F82FE59" w14:textId="5CE66058" w:rsidR="00992E3F" w:rsidRPr="002833C4" w:rsidRDefault="00992E3F" w:rsidP="002963D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Mieszkańcy wnoszą miesięczne zaliczki na pokrycie opłaty za zimną wodę i </w:t>
      </w:r>
      <w:r w:rsidR="00630C5A" w:rsidRPr="002833C4">
        <w:rPr>
          <w:rFonts w:cstheme="minorHAnsi"/>
        </w:rPr>
        <w:t xml:space="preserve">odprowadzanie </w:t>
      </w:r>
      <w:r w:rsidRPr="002833C4">
        <w:rPr>
          <w:rFonts w:cstheme="minorHAnsi"/>
        </w:rPr>
        <w:t>ściek</w:t>
      </w:r>
      <w:r w:rsidR="00630C5A" w:rsidRPr="002833C4">
        <w:rPr>
          <w:rFonts w:cstheme="minorHAnsi"/>
        </w:rPr>
        <w:t>ów</w:t>
      </w:r>
      <w:r w:rsidRPr="002833C4">
        <w:rPr>
          <w:rFonts w:cstheme="minorHAnsi"/>
        </w:rPr>
        <w:t xml:space="preserve"> zgodnie z cenami obowiązującymi w taryfie dla zbiorowego zaopatrzenia w wodę </w:t>
      </w:r>
      <w:r w:rsidR="002169C5" w:rsidRPr="002833C4">
        <w:rPr>
          <w:rFonts w:cstheme="minorHAnsi"/>
        </w:rPr>
        <w:br/>
      </w:r>
      <w:r w:rsidRPr="002833C4">
        <w:rPr>
          <w:rFonts w:cstheme="minorHAnsi"/>
        </w:rPr>
        <w:t>i zbiorowego odprowadzenia ścieków na dany rok oraz zaliczki</w:t>
      </w:r>
      <w:r w:rsidR="002169C5" w:rsidRPr="002833C4">
        <w:rPr>
          <w:rFonts w:cstheme="minorHAnsi"/>
        </w:rPr>
        <w:t xml:space="preserve"> na podgrzanie wody wyliczane na podstawie rzeczywistych kosztów </w:t>
      </w:r>
      <w:r w:rsidR="00630C5A" w:rsidRPr="002833C4">
        <w:rPr>
          <w:rFonts w:cstheme="minorHAnsi"/>
        </w:rPr>
        <w:t>energii cieplnej</w:t>
      </w:r>
      <w:r w:rsidR="002169C5" w:rsidRPr="002833C4">
        <w:rPr>
          <w:rFonts w:cstheme="minorHAnsi"/>
        </w:rPr>
        <w:t xml:space="preserve"> za rok ubiegły</w:t>
      </w:r>
      <w:r w:rsidR="003B65B7" w:rsidRPr="002833C4">
        <w:rPr>
          <w:rFonts w:cstheme="minorHAnsi"/>
        </w:rPr>
        <w:t xml:space="preserve"> w danym budynku</w:t>
      </w:r>
      <w:r w:rsidR="002169C5" w:rsidRPr="002833C4">
        <w:rPr>
          <w:rFonts w:cstheme="minorHAnsi"/>
        </w:rPr>
        <w:t>.</w:t>
      </w:r>
    </w:p>
    <w:p w14:paraId="030CB37D" w14:textId="2B4B3355" w:rsidR="002169C5" w:rsidRPr="002833C4" w:rsidRDefault="002169C5" w:rsidP="002963D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Zmiany w wysokości zaliczek </w:t>
      </w:r>
      <w:r w:rsidR="004C33AA" w:rsidRPr="002833C4">
        <w:rPr>
          <w:rFonts w:cstheme="minorHAnsi"/>
        </w:rPr>
        <w:t xml:space="preserve">na podgrzanie zw </w:t>
      </w:r>
      <w:r w:rsidRPr="002833C4">
        <w:rPr>
          <w:rFonts w:cstheme="minorHAnsi"/>
        </w:rPr>
        <w:t>wprowadzane są po analizie kosztów</w:t>
      </w:r>
      <w:r w:rsidR="003B65B7" w:rsidRPr="002833C4">
        <w:rPr>
          <w:rFonts w:cstheme="minorHAnsi"/>
        </w:rPr>
        <w:t xml:space="preserve"> za ubiegły okres rozliczeniowy</w:t>
      </w:r>
      <w:r w:rsidRPr="002833C4">
        <w:rPr>
          <w:rFonts w:cstheme="minorHAnsi"/>
        </w:rPr>
        <w:t xml:space="preserve">. Jednocześnie wprowadzane są zmiany w </w:t>
      </w:r>
      <w:r w:rsidR="004C33AA" w:rsidRPr="002833C4">
        <w:rPr>
          <w:rFonts w:cstheme="minorHAnsi"/>
        </w:rPr>
        <w:t xml:space="preserve">zaliczkowych </w:t>
      </w:r>
      <w:r w:rsidRPr="002833C4">
        <w:rPr>
          <w:rFonts w:cstheme="minorHAnsi"/>
        </w:rPr>
        <w:t>normach wody w</w:t>
      </w:r>
      <w:r w:rsidR="003B65B7" w:rsidRPr="002833C4">
        <w:rPr>
          <w:rFonts w:cstheme="minorHAnsi"/>
        </w:rPr>
        <w:t> </w:t>
      </w:r>
      <w:r w:rsidRPr="002833C4">
        <w:rPr>
          <w:rFonts w:cstheme="minorHAnsi"/>
        </w:rPr>
        <w:t xml:space="preserve"> przypadku znacznych różnic między rzeczywistym zużyciem wody z</w:t>
      </w:r>
      <w:r w:rsidR="003B65B7" w:rsidRPr="002833C4">
        <w:rPr>
          <w:rFonts w:cstheme="minorHAnsi"/>
        </w:rPr>
        <w:t> </w:t>
      </w:r>
      <w:r w:rsidRPr="002833C4">
        <w:rPr>
          <w:rFonts w:cstheme="minorHAnsi"/>
        </w:rPr>
        <w:t xml:space="preserve"> wodomierza a</w:t>
      </w:r>
      <w:r w:rsidR="003B65B7" w:rsidRPr="002833C4">
        <w:rPr>
          <w:rFonts w:cstheme="minorHAnsi"/>
        </w:rPr>
        <w:t> </w:t>
      </w:r>
      <w:r w:rsidRPr="002833C4">
        <w:rPr>
          <w:rFonts w:cstheme="minorHAnsi"/>
        </w:rPr>
        <w:t xml:space="preserve"> wnoszonymi zaliczkami. Zmiany mają charakter indywidualny dla każdego mieszkania. </w:t>
      </w:r>
    </w:p>
    <w:p w14:paraId="4EBD7546" w14:textId="77777777" w:rsidR="003B65B7" w:rsidRPr="002833C4" w:rsidRDefault="003B65B7" w:rsidP="0029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833C4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Rozliczenie kosztów dostawy wody i odprowadzenia ścieków odbywa się w okresach półrocznych i uwzględnia rzeczywiste zużycie wody wynikające z odczytu wodomierza indywidualnego oraz sumę wniesionych zaliczek.</w:t>
      </w:r>
    </w:p>
    <w:p w14:paraId="6F1CF8E1" w14:textId="50CD0F1E" w:rsidR="002169C5" w:rsidRPr="002833C4" w:rsidRDefault="002169C5" w:rsidP="002963D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Zaliczki rozliczane są </w:t>
      </w:r>
      <w:r w:rsidR="00A511A3" w:rsidRPr="002833C4">
        <w:rPr>
          <w:rFonts w:cstheme="minorHAnsi"/>
        </w:rPr>
        <w:t xml:space="preserve">w okresach półrocznych: </w:t>
      </w:r>
    </w:p>
    <w:p w14:paraId="65C9CAC3" w14:textId="69EEB49D" w:rsidR="00A511A3" w:rsidRPr="002833C4" w:rsidRDefault="003B65B7" w:rsidP="002963D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okres rozliczeniowy </w:t>
      </w:r>
      <w:r w:rsidR="007E26FD" w:rsidRPr="002833C4">
        <w:rPr>
          <w:rFonts w:cstheme="minorHAnsi"/>
        </w:rPr>
        <w:t xml:space="preserve">od </w:t>
      </w:r>
      <w:r w:rsidR="00A511A3" w:rsidRPr="002833C4">
        <w:rPr>
          <w:rFonts w:cstheme="minorHAnsi"/>
        </w:rPr>
        <w:t xml:space="preserve">01.10. roku ubiegłego </w:t>
      </w:r>
      <w:r w:rsidR="007E26FD" w:rsidRPr="002833C4">
        <w:rPr>
          <w:rFonts w:cstheme="minorHAnsi"/>
        </w:rPr>
        <w:t>do</w:t>
      </w:r>
      <w:r w:rsidR="00A511A3" w:rsidRPr="002833C4">
        <w:rPr>
          <w:rFonts w:cstheme="minorHAnsi"/>
        </w:rPr>
        <w:t xml:space="preserve"> 31.03. roku bieżącego,</w:t>
      </w:r>
    </w:p>
    <w:p w14:paraId="6E8E8093" w14:textId="65FBB09B" w:rsidR="00A511A3" w:rsidRPr="002833C4" w:rsidRDefault="003B65B7" w:rsidP="002963D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okres rozliczeniowy </w:t>
      </w:r>
      <w:r w:rsidR="007E26FD" w:rsidRPr="002833C4">
        <w:rPr>
          <w:rFonts w:cstheme="minorHAnsi"/>
        </w:rPr>
        <w:t xml:space="preserve">od </w:t>
      </w:r>
      <w:r w:rsidR="00A511A3" w:rsidRPr="002833C4">
        <w:rPr>
          <w:rFonts w:cstheme="minorHAnsi"/>
        </w:rPr>
        <w:t xml:space="preserve">01.04. roku bieżącego </w:t>
      </w:r>
      <w:r w:rsidR="007E26FD" w:rsidRPr="002833C4">
        <w:rPr>
          <w:rFonts w:cstheme="minorHAnsi"/>
        </w:rPr>
        <w:t>do</w:t>
      </w:r>
      <w:r w:rsidR="00A511A3" w:rsidRPr="002833C4">
        <w:rPr>
          <w:rFonts w:cstheme="minorHAnsi"/>
        </w:rPr>
        <w:t xml:space="preserve"> 30.09. roku bieżącego</w:t>
      </w:r>
      <w:r w:rsidRPr="002833C4">
        <w:rPr>
          <w:rFonts w:cstheme="minorHAnsi"/>
        </w:rPr>
        <w:t>,</w:t>
      </w:r>
      <w:r w:rsidR="002E3689" w:rsidRPr="002833C4">
        <w:rPr>
          <w:rFonts w:cstheme="minorHAnsi"/>
        </w:rPr>
        <w:t xml:space="preserve"> nie później niż do </w:t>
      </w:r>
      <w:r w:rsidR="00246211">
        <w:rPr>
          <w:rFonts w:cstheme="minorHAnsi"/>
        </w:rPr>
        <w:br/>
      </w:r>
      <w:r w:rsidR="002E3689" w:rsidRPr="002833C4">
        <w:rPr>
          <w:rFonts w:cstheme="minorHAnsi"/>
        </w:rPr>
        <w:t>31 grudnia danego roku</w:t>
      </w:r>
      <w:r w:rsidR="00A511A3" w:rsidRPr="002833C4">
        <w:rPr>
          <w:rFonts w:cstheme="minorHAnsi"/>
        </w:rPr>
        <w:t>.</w:t>
      </w:r>
    </w:p>
    <w:p w14:paraId="66140D26" w14:textId="2FA0530F" w:rsidR="00A511A3" w:rsidRPr="002833C4" w:rsidRDefault="00A511A3" w:rsidP="002963D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Wykaz budynków, w których zaliczki na pokrycie opłaty za zimną wodę, ścieki </w:t>
      </w:r>
      <w:r w:rsidR="00E92F45" w:rsidRPr="002833C4">
        <w:rPr>
          <w:rFonts w:cstheme="minorHAnsi"/>
        </w:rPr>
        <w:br/>
      </w:r>
      <w:r w:rsidRPr="002833C4">
        <w:rPr>
          <w:rFonts w:cstheme="minorHAnsi"/>
        </w:rPr>
        <w:t>i podgrzanie wody rozliczane</w:t>
      </w:r>
      <w:r w:rsidR="00E92F45" w:rsidRPr="002833C4">
        <w:rPr>
          <w:rFonts w:cstheme="minorHAnsi"/>
        </w:rPr>
        <w:t xml:space="preserve"> są na podstawie zużycia z wodomierzy indywidualnych w lokalach mieszkalnych:</w:t>
      </w:r>
    </w:p>
    <w:p w14:paraId="349F3367" w14:textId="22A2422E" w:rsidR="00E92F45" w:rsidRPr="002833C4" w:rsidRDefault="00E92F45" w:rsidP="002963D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Dąbrowskiego 27ab (pojedyncze mieszkania), 28abc,</w:t>
      </w:r>
    </w:p>
    <w:p w14:paraId="45D19E2D" w14:textId="760E1588" w:rsidR="00E92F45" w:rsidRPr="002833C4" w:rsidRDefault="00E92F45" w:rsidP="002963D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Hubala 20ab, 22, 24, 26, 28,</w:t>
      </w:r>
    </w:p>
    <w:p w14:paraId="06618076" w14:textId="5621D5B6" w:rsidR="00911F54" w:rsidRPr="002833C4" w:rsidRDefault="00E92F45" w:rsidP="002963D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Legnicka 7 (pojedyncze mieszkania)</w:t>
      </w:r>
      <w:r w:rsidR="00911F54" w:rsidRPr="002833C4">
        <w:rPr>
          <w:rFonts w:cstheme="minorHAnsi"/>
        </w:rPr>
        <w:t>,</w:t>
      </w:r>
    </w:p>
    <w:p w14:paraId="6B10780A" w14:textId="315B7E06" w:rsidR="0090634A" w:rsidRPr="002833C4" w:rsidRDefault="0090634A" w:rsidP="002963D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Sucha Górna ,ul. Strumykowa 21,</w:t>
      </w:r>
    </w:p>
    <w:p w14:paraId="155CFFC4" w14:textId="4FE3C490" w:rsidR="00E92F45" w:rsidRPr="002833C4" w:rsidRDefault="00911F54" w:rsidP="002963D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Wojska Polskiego 3a-e, 5a-e</w:t>
      </w:r>
      <w:r w:rsidR="00E92F45" w:rsidRPr="002833C4">
        <w:rPr>
          <w:rFonts w:cstheme="minorHAnsi"/>
        </w:rPr>
        <w:t>.</w:t>
      </w:r>
    </w:p>
    <w:p w14:paraId="41A2C47C" w14:textId="5A65536B" w:rsidR="00E92F45" w:rsidRPr="002833C4" w:rsidRDefault="00E92F45" w:rsidP="002963D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Budynek, w którym ze względu na brak opomiarowania zużycia wody w lokalu mieszkalnym obowiązuje zalicz</w:t>
      </w:r>
      <w:r w:rsidR="00E452F9" w:rsidRPr="002833C4">
        <w:rPr>
          <w:rFonts w:cstheme="minorHAnsi"/>
        </w:rPr>
        <w:t xml:space="preserve">kowa opłata za zimną wodę i </w:t>
      </w:r>
      <w:r w:rsidR="001A21A1" w:rsidRPr="002833C4">
        <w:rPr>
          <w:rFonts w:cstheme="minorHAnsi"/>
        </w:rPr>
        <w:t xml:space="preserve">odprowadzanie </w:t>
      </w:r>
      <w:r w:rsidR="00E452F9" w:rsidRPr="002833C4">
        <w:rPr>
          <w:rFonts w:cstheme="minorHAnsi"/>
        </w:rPr>
        <w:t>ściek</w:t>
      </w:r>
      <w:r w:rsidR="001A21A1" w:rsidRPr="002833C4">
        <w:rPr>
          <w:rFonts w:cstheme="minorHAnsi"/>
        </w:rPr>
        <w:t>ów</w:t>
      </w:r>
      <w:r w:rsidR="00E452F9" w:rsidRPr="002833C4">
        <w:rPr>
          <w:rFonts w:cstheme="minorHAnsi"/>
        </w:rPr>
        <w:t xml:space="preserve"> </w:t>
      </w:r>
      <w:r w:rsidR="00BA1A5B">
        <w:rPr>
          <w:rFonts w:cstheme="minorHAnsi"/>
        </w:rPr>
        <w:t xml:space="preserve"> zależne </w:t>
      </w:r>
      <w:r w:rsidR="00E452F9" w:rsidRPr="002833C4">
        <w:rPr>
          <w:rFonts w:cstheme="minorHAnsi"/>
        </w:rPr>
        <w:t xml:space="preserve">od ilości </w:t>
      </w:r>
      <w:r w:rsidR="0090634A" w:rsidRPr="002833C4">
        <w:rPr>
          <w:rFonts w:cstheme="minorHAnsi"/>
        </w:rPr>
        <w:t xml:space="preserve">osób </w:t>
      </w:r>
      <w:r w:rsidR="00E452F9" w:rsidRPr="002833C4">
        <w:rPr>
          <w:rFonts w:cstheme="minorHAnsi"/>
        </w:rPr>
        <w:t xml:space="preserve">zamieszkujących w lokalu </w:t>
      </w:r>
      <w:r w:rsidR="0090634A" w:rsidRPr="002833C4">
        <w:rPr>
          <w:rFonts w:cstheme="minorHAnsi"/>
        </w:rPr>
        <w:t>mieszkalnym na podstawie zużycia wody z wodomierza głównego</w:t>
      </w:r>
      <w:r w:rsidR="00E452F9" w:rsidRPr="002833C4">
        <w:rPr>
          <w:rFonts w:cstheme="minorHAnsi"/>
        </w:rPr>
        <w:t>:</w:t>
      </w:r>
    </w:p>
    <w:p w14:paraId="54E5218E" w14:textId="52F5858B" w:rsidR="0090634A" w:rsidRDefault="0090634A" w:rsidP="002963DB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Dąbrowskiego 27ab</w:t>
      </w:r>
      <w:r w:rsidR="002833C4">
        <w:rPr>
          <w:rFonts w:cstheme="minorHAnsi"/>
        </w:rPr>
        <w:t>,</w:t>
      </w:r>
    </w:p>
    <w:p w14:paraId="30110BA0" w14:textId="64B30833" w:rsidR="002833C4" w:rsidRPr="002833C4" w:rsidRDefault="002833C4" w:rsidP="002963DB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Legnicka 7.</w:t>
      </w:r>
    </w:p>
    <w:p w14:paraId="13EDFEC7" w14:textId="014C9D56" w:rsidR="00E452F9" w:rsidRPr="002833C4" w:rsidRDefault="00E452F9" w:rsidP="002963D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lastRenderedPageBreak/>
        <w:t xml:space="preserve">Budynek, w którym rozliczenie zaliczki na ciepłą wodę odbywa się od ilości osób zamieszkujących w lokalu </w:t>
      </w:r>
      <w:r w:rsidR="00E47238" w:rsidRPr="002833C4">
        <w:rPr>
          <w:rFonts w:cstheme="minorHAnsi"/>
        </w:rPr>
        <w:t>mieszkalnym – brak wodomierza w lokalu</w:t>
      </w:r>
      <w:r w:rsidR="00BC2C2C">
        <w:rPr>
          <w:rFonts w:cstheme="minorHAnsi"/>
        </w:rPr>
        <w:t>:</w:t>
      </w:r>
    </w:p>
    <w:p w14:paraId="028DB1F5" w14:textId="6E6FC1BF" w:rsidR="001A21A1" w:rsidRPr="002833C4" w:rsidRDefault="00E47238" w:rsidP="00246211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Legnicka 7.</w:t>
      </w:r>
    </w:p>
    <w:p w14:paraId="20F65402" w14:textId="77777777" w:rsidR="001A21A1" w:rsidRPr="002833C4" w:rsidRDefault="001A21A1" w:rsidP="00296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833C4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 przypadku braku możliwości odczytu wodomierzy do rozliczenia półrocznego przyjmuje się:</w:t>
      </w:r>
    </w:p>
    <w:p w14:paraId="25019DAE" w14:textId="7FBE08CC" w:rsidR="001A21A1" w:rsidRDefault="001A21A1" w:rsidP="002963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C2C2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średnią wielkość zużycia miesięcznego z ostatniego okresu, dla którego znane są odczyty kontrolne, </w:t>
      </w:r>
    </w:p>
    <w:p w14:paraId="4A0AE497" w14:textId="77777777" w:rsidR="001A21A1" w:rsidRPr="00A82528" w:rsidRDefault="001A21A1" w:rsidP="00A825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A82528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przy braku odczytów kontrolnych przez okres sześciu miesięcy poprzedzających rozliczenie zużycie wody przyjmuje się na podstawie ostatniego półrocznego rozliczenia aż do momentu ponownego odczytu bez możliwości korekty wstecz. </w:t>
      </w:r>
    </w:p>
    <w:p w14:paraId="5CDBEFB2" w14:textId="77777777" w:rsidR="00EA7603" w:rsidRPr="002833C4" w:rsidRDefault="00EA7603" w:rsidP="00BC2C2C">
      <w:pPr>
        <w:spacing w:after="0" w:line="240" w:lineRule="auto"/>
        <w:jc w:val="both"/>
        <w:rPr>
          <w:rFonts w:cstheme="minorHAnsi"/>
        </w:rPr>
      </w:pPr>
    </w:p>
    <w:p w14:paraId="24089D91" w14:textId="21B3FC17" w:rsidR="00D01FB2" w:rsidRPr="002833C4" w:rsidRDefault="00D01FB2" w:rsidP="00BC2C2C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 xml:space="preserve">§ </w:t>
      </w:r>
      <w:r w:rsidR="001A21A1" w:rsidRPr="002833C4">
        <w:rPr>
          <w:rFonts w:cstheme="minorHAnsi"/>
          <w:b/>
          <w:bCs/>
        </w:rPr>
        <w:t>6</w:t>
      </w:r>
    </w:p>
    <w:p w14:paraId="47A7D132" w14:textId="71409BD0" w:rsidR="00D01FB2" w:rsidRPr="002833C4" w:rsidRDefault="00D01FB2" w:rsidP="00210430">
      <w:pPr>
        <w:spacing w:after="0" w:line="240" w:lineRule="auto"/>
        <w:ind w:left="357" w:hanging="357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Rozliczanie wody we Wspólnotach Mieszkaniowych</w:t>
      </w:r>
    </w:p>
    <w:p w14:paraId="2C889335" w14:textId="4E34C191" w:rsidR="00D01FB2" w:rsidRPr="002833C4" w:rsidRDefault="00D01FB2" w:rsidP="002963DB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Rozliczenia odbywają się na podstawie</w:t>
      </w:r>
      <w:r w:rsidR="001A21A1" w:rsidRPr="002833C4">
        <w:rPr>
          <w:rFonts w:cstheme="minorHAnsi"/>
        </w:rPr>
        <w:t xml:space="preserve"> odczytów z wodomierzy oraz</w:t>
      </w:r>
      <w:r w:rsidRPr="002833C4">
        <w:rPr>
          <w:rFonts w:cstheme="minorHAnsi"/>
        </w:rPr>
        <w:t xml:space="preserve"> kosztów za media zgodnie </w:t>
      </w:r>
      <w:r w:rsidR="00935551">
        <w:rPr>
          <w:rFonts w:cstheme="minorHAnsi"/>
        </w:rPr>
        <w:br/>
      </w:r>
      <w:r w:rsidRPr="002833C4">
        <w:rPr>
          <w:rFonts w:cstheme="minorHAnsi"/>
        </w:rPr>
        <w:t>z obciążeniami WM.</w:t>
      </w:r>
    </w:p>
    <w:p w14:paraId="39EA6693" w14:textId="71E442DF" w:rsidR="00DD1F7B" w:rsidRPr="002833C4" w:rsidRDefault="00D01FB2" w:rsidP="002963DB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Mieszkańcy wnoszą zaliczki na pokrycie kosztów zimnej wody,</w:t>
      </w:r>
      <w:r w:rsidR="001A21A1" w:rsidRPr="002833C4">
        <w:rPr>
          <w:rFonts w:cstheme="minorHAnsi"/>
        </w:rPr>
        <w:t xml:space="preserve"> odprowadzania </w:t>
      </w:r>
      <w:r w:rsidRPr="002833C4">
        <w:rPr>
          <w:rFonts w:cstheme="minorHAnsi"/>
        </w:rPr>
        <w:t>ścieków, podgrzania wody</w:t>
      </w:r>
      <w:r w:rsidR="00DD1F7B" w:rsidRPr="002833C4">
        <w:rPr>
          <w:rFonts w:cstheme="minorHAnsi"/>
        </w:rPr>
        <w:t xml:space="preserve"> </w:t>
      </w:r>
      <w:r w:rsidRPr="002833C4">
        <w:rPr>
          <w:rFonts w:cstheme="minorHAnsi"/>
        </w:rPr>
        <w:t xml:space="preserve">i </w:t>
      </w:r>
      <w:r w:rsidR="00DD1F7B" w:rsidRPr="002833C4">
        <w:rPr>
          <w:rFonts w:cstheme="minorHAnsi"/>
        </w:rPr>
        <w:t xml:space="preserve">wody </w:t>
      </w:r>
      <w:r w:rsidRPr="002833C4">
        <w:rPr>
          <w:rFonts w:cstheme="minorHAnsi"/>
        </w:rPr>
        <w:t xml:space="preserve">w częściach wspólnych </w:t>
      </w:r>
      <w:r w:rsidR="00DD1F7B" w:rsidRPr="002833C4">
        <w:rPr>
          <w:rFonts w:cstheme="minorHAnsi"/>
        </w:rPr>
        <w:t xml:space="preserve">wyliczonych </w:t>
      </w:r>
      <w:r w:rsidRPr="002833C4">
        <w:rPr>
          <w:rFonts w:cstheme="minorHAnsi"/>
        </w:rPr>
        <w:t xml:space="preserve">na podstawie rzeczywistych kosztów </w:t>
      </w:r>
      <w:r w:rsidR="00DD1F7B" w:rsidRPr="002833C4">
        <w:rPr>
          <w:rFonts w:cstheme="minorHAnsi"/>
        </w:rPr>
        <w:t xml:space="preserve">WM </w:t>
      </w:r>
      <w:r w:rsidRPr="002833C4">
        <w:rPr>
          <w:rFonts w:cstheme="minorHAnsi"/>
        </w:rPr>
        <w:t xml:space="preserve">za rok ubiegły </w:t>
      </w:r>
      <w:r w:rsidR="00DD1F7B" w:rsidRPr="002833C4">
        <w:rPr>
          <w:rFonts w:cstheme="minorHAnsi"/>
        </w:rPr>
        <w:t xml:space="preserve">z uwzględnieniem obowiązujących w taryfie dla zbiorowego zaopatrzenia w wodę </w:t>
      </w:r>
      <w:r w:rsidR="00935551">
        <w:rPr>
          <w:rFonts w:cstheme="minorHAnsi"/>
        </w:rPr>
        <w:br/>
      </w:r>
      <w:r w:rsidR="00DD1F7B" w:rsidRPr="002833C4">
        <w:rPr>
          <w:rFonts w:cstheme="minorHAnsi"/>
        </w:rPr>
        <w:t>i zbiorowego odprowadzania ścieków cenami za 1m</w:t>
      </w:r>
      <w:r w:rsidR="00DD1F7B" w:rsidRPr="002833C4">
        <w:rPr>
          <w:rFonts w:cstheme="minorHAnsi"/>
          <w:vertAlign w:val="superscript"/>
        </w:rPr>
        <w:t>3</w:t>
      </w:r>
      <w:r w:rsidR="00DD1F7B" w:rsidRPr="002833C4">
        <w:rPr>
          <w:rFonts w:cstheme="minorHAnsi"/>
        </w:rPr>
        <w:t xml:space="preserve"> wody i odprowadzania ścieków za dany okres. </w:t>
      </w:r>
    </w:p>
    <w:p w14:paraId="637FD26C" w14:textId="21B5CCBE" w:rsidR="00BB4FE8" w:rsidRPr="002833C4" w:rsidRDefault="00BB4FE8" w:rsidP="002963DB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Zmiany w wysokości zaliczek</w:t>
      </w:r>
      <w:r w:rsidR="00DD1F7B" w:rsidRPr="002833C4">
        <w:rPr>
          <w:rFonts w:cstheme="minorHAnsi"/>
        </w:rPr>
        <w:t xml:space="preserve"> na podgrzanie </w:t>
      </w:r>
      <w:r w:rsidR="0021369E">
        <w:rPr>
          <w:rFonts w:cstheme="minorHAnsi"/>
        </w:rPr>
        <w:t>ZW</w:t>
      </w:r>
      <w:r w:rsidRPr="002833C4">
        <w:rPr>
          <w:rFonts w:cstheme="minorHAnsi"/>
        </w:rPr>
        <w:t xml:space="preserve"> wprowadzane są po analizie kosztów </w:t>
      </w:r>
      <w:r w:rsidR="00F37CC8" w:rsidRPr="002833C4">
        <w:rPr>
          <w:rFonts w:cstheme="minorHAnsi"/>
        </w:rPr>
        <w:t>za rok ubiegły w danym budynku</w:t>
      </w:r>
      <w:r w:rsidRPr="002833C4">
        <w:rPr>
          <w:rFonts w:cstheme="minorHAnsi"/>
        </w:rPr>
        <w:t xml:space="preserve"> Jednocześnie wprowadzane są zmiany w normach </w:t>
      </w:r>
      <w:r w:rsidR="00D8639C" w:rsidRPr="002833C4">
        <w:rPr>
          <w:rFonts w:cstheme="minorHAnsi"/>
        </w:rPr>
        <w:t xml:space="preserve">zużycia </w:t>
      </w:r>
      <w:r w:rsidRPr="002833C4">
        <w:rPr>
          <w:rFonts w:cstheme="minorHAnsi"/>
        </w:rPr>
        <w:t>wody w</w:t>
      </w:r>
      <w:r w:rsidR="00F37CC8" w:rsidRPr="002833C4">
        <w:rPr>
          <w:rFonts w:cstheme="minorHAnsi"/>
        </w:rPr>
        <w:t> </w:t>
      </w:r>
      <w:r w:rsidRPr="002833C4">
        <w:rPr>
          <w:rFonts w:cstheme="minorHAnsi"/>
        </w:rPr>
        <w:t xml:space="preserve"> przypadku znacznych różnic między rzeczywistym zużyciem wody z wodomierza a</w:t>
      </w:r>
      <w:r w:rsidR="00F37CC8" w:rsidRPr="002833C4">
        <w:rPr>
          <w:rFonts w:cstheme="minorHAnsi"/>
        </w:rPr>
        <w:t> </w:t>
      </w:r>
      <w:r w:rsidRPr="002833C4">
        <w:rPr>
          <w:rFonts w:cstheme="minorHAnsi"/>
        </w:rPr>
        <w:t xml:space="preserve"> wnoszonymi zaliczkami.</w:t>
      </w:r>
      <w:r w:rsidR="0021369E">
        <w:rPr>
          <w:rFonts w:cstheme="minorHAnsi"/>
        </w:rPr>
        <w:t xml:space="preserve"> </w:t>
      </w:r>
      <w:r w:rsidRPr="002833C4">
        <w:rPr>
          <w:rFonts w:cstheme="minorHAnsi"/>
        </w:rPr>
        <w:t xml:space="preserve"> Zmiany mają charakter indywidualny dla każdego mieszkania. </w:t>
      </w:r>
    </w:p>
    <w:p w14:paraId="457FB291" w14:textId="77777777" w:rsidR="00BB4FE8" w:rsidRPr="002833C4" w:rsidRDefault="00BB4FE8" w:rsidP="002963DB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Zaliczki rozliczane są w okresach półrocznych: </w:t>
      </w:r>
    </w:p>
    <w:p w14:paraId="0C86C8CF" w14:textId="77777777" w:rsidR="00F37CC8" w:rsidRPr="002833C4" w:rsidRDefault="00F37CC8" w:rsidP="002963DB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okres rozliczeniowy od 01.10. roku ubiegłego do 31.03. roku bieżącego,</w:t>
      </w:r>
    </w:p>
    <w:p w14:paraId="29D264B9" w14:textId="77777777" w:rsidR="00F37CC8" w:rsidRPr="002833C4" w:rsidRDefault="00F37CC8" w:rsidP="002963DB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okres rozliczeniowy od 01.04. roku bieżącego do 30.09. roku bieżącego, nie później niż do 31 grudnia danego roku.</w:t>
      </w:r>
    </w:p>
    <w:p w14:paraId="6F67A85A" w14:textId="1A8F6F55" w:rsidR="00D01FB2" w:rsidRPr="002833C4" w:rsidRDefault="00D01FB2" w:rsidP="002963DB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Wykaz budynków, w których zaliczki na pokrycie opłaty za zimną wodę, </w:t>
      </w:r>
      <w:r w:rsidR="00F37CC8" w:rsidRPr="002833C4">
        <w:rPr>
          <w:rFonts w:cstheme="minorHAnsi"/>
        </w:rPr>
        <w:t xml:space="preserve">odprowadzenie </w:t>
      </w:r>
      <w:r w:rsidRPr="002833C4">
        <w:rPr>
          <w:rFonts w:cstheme="minorHAnsi"/>
        </w:rPr>
        <w:t>ściek</w:t>
      </w:r>
      <w:r w:rsidR="00F37CC8" w:rsidRPr="002833C4">
        <w:rPr>
          <w:rFonts w:cstheme="minorHAnsi"/>
        </w:rPr>
        <w:t>ów</w:t>
      </w:r>
      <w:r w:rsidR="00621DCC" w:rsidRPr="002833C4">
        <w:rPr>
          <w:rFonts w:cstheme="minorHAnsi"/>
        </w:rPr>
        <w:t xml:space="preserve"> </w:t>
      </w:r>
      <w:r w:rsidR="002617A4">
        <w:rPr>
          <w:rFonts w:cstheme="minorHAnsi"/>
        </w:rPr>
        <w:br/>
      </w:r>
      <w:r w:rsidRPr="002833C4">
        <w:rPr>
          <w:rFonts w:cstheme="minorHAnsi"/>
        </w:rPr>
        <w:t>i podgrzanie wody rozliczane są na podstawie zużycia z wodomierzy indywidualnych przekazywanych przez WM:</w:t>
      </w:r>
    </w:p>
    <w:p w14:paraId="76B28711" w14:textId="2546DBD8" w:rsidR="00D01FB2" w:rsidRPr="002833C4" w:rsidRDefault="00D01FB2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Hubala 2a-4d,</w:t>
      </w:r>
      <w:r w:rsidR="00C97BD3" w:rsidRPr="002833C4">
        <w:rPr>
          <w:rFonts w:cstheme="minorHAnsi"/>
        </w:rPr>
        <w:t xml:space="preserve"> </w:t>
      </w:r>
      <w:r w:rsidRPr="002833C4">
        <w:rPr>
          <w:rFonts w:cstheme="minorHAnsi"/>
        </w:rPr>
        <w:t xml:space="preserve">6-14, </w:t>
      </w:r>
      <w:r w:rsidR="00C97BD3" w:rsidRPr="002833C4">
        <w:rPr>
          <w:rFonts w:cstheme="minorHAnsi"/>
        </w:rPr>
        <w:t>1</w:t>
      </w:r>
      <w:r w:rsidRPr="002833C4">
        <w:rPr>
          <w:rFonts w:cstheme="minorHAnsi"/>
        </w:rPr>
        <w:t>6ab, 30-36, 38-4</w:t>
      </w:r>
      <w:r w:rsidR="00C97BD3" w:rsidRPr="002833C4">
        <w:rPr>
          <w:rFonts w:cstheme="minorHAnsi"/>
        </w:rPr>
        <w:t>4,</w:t>
      </w:r>
      <w:r w:rsidRPr="002833C4">
        <w:rPr>
          <w:rFonts w:cstheme="minorHAnsi"/>
        </w:rPr>
        <w:t xml:space="preserve"> </w:t>
      </w:r>
    </w:p>
    <w:p w14:paraId="39F4997A" w14:textId="2ADC88ED" w:rsidR="00D01FB2" w:rsidRPr="002833C4" w:rsidRDefault="00D01FB2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Dąbrowskiego 12ab, 14-16ab,</w:t>
      </w:r>
      <w:r w:rsidR="00C97BD3" w:rsidRPr="002833C4">
        <w:rPr>
          <w:rFonts w:cstheme="minorHAnsi"/>
        </w:rPr>
        <w:t xml:space="preserve"> </w:t>
      </w:r>
      <w:r w:rsidRPr="002833C4">
        <w:rPr>
          <w:rFonts w:cstheme="minorHAnsi"/>
        </w:rPr>
        <w:t>30-32ab,</w:t>
      </w:r>
    </w:p>
    <w:p w14:paraId="77B0B25C" w14:textId="3EADC199" w:rsidR="00D01FB2" w:rsidRDefault="00D01FB2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Kmicica 38, 40, 42</w:t>
      </w:r>
      <w:r w:rsidR="0021369E">
        <w:rPr>
          <w:rFonts w:cstheme="minorHAnsi"/>
        </w:rPr>
        <w:t>,</w:t>
      </w:r>
    </w:p>
    <w:p w14:paraId="2AE8EC37" w14:textId="18CE97D7" w:rsidR="00725C45" w:rsidRPr="002833C4" w:rsidRDefault="00725C45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Komorniki 52abc, 53abc, 54abc,</w:t>
      </w:r>
    </w:p>
    <w:p w14:paraId="50B779D8" w14:textId="79ED5D0C" w:rsidR="00D01FB2" w:rsidRPr="002833C4" w:rsidRDefault="00D01FB2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11-go  Lutego  </w:t>
      </w:r>
      <w:r w:rsidR="00132ED9" w:rsidRPr="002833C4">
        <w:rPr>
          <w:rFonts w:cstheme="minorHAnsi"/>
        </w:rPr>
        <w:t>34-35, 36</w:t>
      </w:r>
      <w:r w:rsidR="00C97BD3" w:rsidRPr="002833C4">
        <w:rPr>
          <w:rFonts w:cstheme="minorHAnsi"/>
        </w:rPr>
        <w:t>,</w:t>
      </w:r>
      <w:r w:rsidR="0021369E">
        <w:rPr>
          <w:rFonts w:cstheme="minorHAnsi"/>
        </w:rPr>
        <w:t xml:space="preserve"> </w:t>
      </w:r>
      <w:r w:rsidR="00621DCC" w:rsidRPr="002833C4">
        <w:rPr>
          <w:rFonts w:cstheme="minorHAnsi"/>
        </w:rPr>
        <w:t>42,</w:t>
      </w:r>
    </w:p>
    <w:p w14:paraId="626A9D3B" w14:textId="048830BC" w:rsidR="00132ED9" w:rsidRPr="002833C4" w:rsidRDefault="00132ED9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Paderewskiego 1-7, 8-13,</w:t>
      </w:r>
    </w:p>
    <w:p w14:paraId="29CA2837" w14:textId="30C0668C" w:rsidR="00D01FB2" w:rsidRPr="002833C4" w:rsidRDefault="00D01FB2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Ratowników 1-3, </w:t>
      </w:r>
    </w:p>
    <w:p w14:paraId="4B758A2A" w14:textId="2F709C56" w:rsidR="00D01FB2" w:rsidRPr="002833C4" w:rsidRDefault="00D01FB2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Głogowska 1-11</w:t>
      </w:r>
      <w:r w:rsidR="00C97BD3" w:rsidRPr="002833C4">
        <w:rPr>
          <w:rFonts w:cstheme="minorHAnsi"/>
        </w:rPr>
        <w:t>,</w:t>
      </w:r>
    </w:p>
    <w:p w14:paraId="3CC43BFC" w14:textId="77777777" w:rsidR="00132ED9" w:rsidRPr="002833C4" w:rsidRDefault="00D01FB2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Tarnówek 31</w:t>
      </w:r>
      <w:r w:rsidR="00132ED9" w:rsidRPr="002833C4">
        <w:rPr>
          <w:rFonts w:cstheme="minorHAnsi"/>
        </w:rPr>
        <w:t>,</w:t>
      </w:r>
    </w:p>
    <w:p w14:paraId="06C015F1" w14:textId="653722FF" w:rsidR="00C97BD3" w:rsidRPr="002833C4" w:rsidRDefault="00132ED9" w:rsidP="002963D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Wojska Polskiego 2-6</w:t>
      </w:r>
      <w:r w:rsidR="00C97BD3" w:rsidRPr="002833C4">
        <w:rPr>
          <w:rFonts w:cstheme="minorHAnsi"/>
        </w:rPr>
        <w:t>.</w:t>
      </w:r>
    </w:p>
    <w:p w14:paraId="26562581" w14:textId="5920AA66" w:rsidR="00D01FB2" w:rsidRPr="002833C4" w:rsidRDefault="00D01FB2" w:rsidP="002963DB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Wykaz budynków, w których wodę w częściach wspólnych rozlicza się od ilości osób:</w:t>
      </w:r>
    </w:p>
    <w:p w14:paraId="2535E0DC" w14:textId="60C9D61C" w:rsidR="00D01FB2" w:rsidRPr="002833C4" w:rsidRDefault="00621DCC" w:rsidP="00246211">
      <w:pPr>
        <w:pStyle w:val="Akapitzlist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H</w:t>
      </w:r>
      <w:r w:rsidR="00D01FB2" w:rsidRPr="002833C4">
        <w:rPr>
          <w:rFonts w:cstheme="minorHAnsi"/>
        </w:rPr>
        <w:t>ubala 16ab</w:t>
      </w:r>
      <w:r w:rsidR="00054B59" w:rsidRPr="002833C4">
        <w:rPr>
          <w:rFonts w:cstheme="minorHAnsi"/>
        </w:rPr>
        <w:t>.</w:t>
      </w:r>
      <w:r w:rsidR="00D01FB2" w:rsidRPr="002833C4">
        <w:rPr>
          <w:rFonts w:cstheme="minorHAnsi"/>
        </w:rPr>
        <w:t xml:space="preserve"> </w:t>
      </w:r>
    </w:p>
    <w:p w14:paraId="02C1E804" w14:textId="10AEA612" w:rsidR="00621DCC" w:rsidRPr="002833C4" w:rsidRDefault="00621DCC" w:rsidP="002963DB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Wykaz budynków, w których wodę w częściach wspólnych rozlicza się od ilości mieszkań:</w:t>
      </w:r>
    </w:p>
    <w:p w14:paraId="1725AB53" w14:textId="22178BF9" w:rsidR="00621DCC" w:rsidRPr="002833C4" w:rsidRDefault="00621DCC" w:rsidP="002963DB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Wojska Polskiego 2-6</w:t>
      </w:r>
      <w:r w:rsidR="0021369E">
        <w:rPr>
          <w:rFonts w:cstheme="minorHAnsi"/>
        </w:rPr>
        <w:t>.</w:t>
      </w:r>
    </w:p>
    <w:p w14:paraId="3A9D4B52" w14:textId="00637D78" w:rsidR="00621DCC" w:rsidRPr="002833C4" w:rsidRDefault="00621DCC" w:rsidP="002963DB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Wykaz budynków, w których wodę w częściach wspólnych rozlicza się od powierzchni użytkowej:</w:t>
      </w:r>
    </w:p>
    <w:p w14:paraId="52DDC652" w14:textId="7C61979C" w:rsidR="000C228E" w:rsidRPr="002833C4" w:rsidRDefault="00621DCC" w:rsidP="00246211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Hubala 38-44</w:t>
      </w:r>
      <w:r w:rsidR="0021369E">
        <w:rPr>
          <w:rFonts w:cstheme="minorHAnsi"/>
        </w:rPr>
        <w:t>.</w:t>
      </w:r>
    </w:p>
    <w:p w14:paraId="5FD638D2" w14:textId="43DDFA34" w:rsidR="00D01FB2" w:rsidRPr="002833C4" w:rsidRDefault="00D01FB2" w:rsidP="002963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Zasady rozliczania kosztów dostawy wody</w:t>
      </w:r>
      <w:r w:rsidR="00621DCC" w:rsidRPr="002833C4">
        <w:rPr>
          <w:rFonts w:cstheme="minorHAnsi"/>
        </w:rPr>
        <w:t xml:space="preserve">, </w:t>
      </w:r>
      <w:r w:rsidRPr="002833C4">
        <w:rPr>
          <w:rFonts w:cstheme="minorHAnsi"/>
        </w:rPr>
        <w:t>odprowadzania ścieków</w:t>
      </w:r>
      <w:r w:rsidR="00621DCC" w:rsidRPr="002833C4">
        <w:rPr>
          <w:rFonts w:cstheme="minorHAnsi"/>
        </w:rPr>
        <w:t xml:space="preserve"> i podgrzania </w:t>
      </w:r>
      <w:r w:rsidR="00BA1A5B">
        <w:rPr>
          <w:rFonts w:cstheme="minorHAnsi"/>
        </w:rPr>
        <w:t>ZW</w:t>
      </w:r>
      <w:r w:rsidR="00621DCC" w:rsidRPr="002833C4">
        <w:rPr>
          <w:rFonts w:cstheme="minorHAnsi"/>
        </w:rPr>
        <w:t xml:space="preserve"> </w:t>
      </w:r>
      <w:r w:rsidRPr="002833C4">
        <w:rPr>
          <w:rFonts w:cstheme="minorHAnsi"/>
        </w:rPr>
        <w:t xml:space="preserve">nie dotyczą lokali mieszkalnych stanowiących własność gminy a znajdujących się w budynkach, </w:t>
      </w:r>
      <w:r w:rsidR="00C97BD3" w:rsidRPr="002833C4">
        <w:rPr>
          <w:rFonts w:cstheme="minorHAnsi"/>
        </w:rPr>
        <w:br/>
      </w:r>
      <w:r w:rsidRPr="002833C4">
        <w:rPr>
          <w:rFonts w:cstheme="minorHAnsi"/>
        </w:rPr>
        <w:t>w których powstały Wspólnoty Mieszkaniowe i obowiązują tam postanowienia przyjęte uchwałą ogółu właścicieli lokali w danej nieruchomości</w:t>
      </w:r>
      <w:r w:rsidR="00C97BD3" w:rsidRPr="002833C4">
        <w:rPr>
          <w:rFonts w:cstheme="minorHAnsi"/>
        </w:rPr>
        <w:t>.</w:t>
      </w:r>
    </w:p>
    <w:p w14:paraId="384EB332" w14:textId="27B4210A" w:rsidR="00D01FB2" w:rsidRPr="002833C4" w:rsidRDefault="00D01FB2" w:rsidP="002963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Chopina 2-18</w:t>
      </w:r>
      <w:r w:rsidR="00C97BD3" w:rsidRPr="002833C4">
        <w:rPr>
          <w:rFonts w:cstheme="minorHAnsi"/>
        </w:rPr>
        <w:t>,</w:t>
      </w:r>
    </w:p>
    <w:p w14:paraId="3E3D5603" w14:textId="7DA3C3F5" w:rsidR="00D01FB2" w:rsidRPr="002833C4" w:rsidRDefault="00D01FB2" w:rsidP="002963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11 Luty </w:t>
      </w:r>
      <w:r w:rsidR="00132ED9" w:rsidRPr="002833C4">
        <w:rPr>
          <w:rFonts w:cstheme="minorHAnsi"/>
        </w:rPr>
        <w:t>37-38, 39,</w:t>
      </w:r>
    </w:p>
    <w:p w14:paraId="50DD9D34" w14:textId="71A6D130" w:rsidR="00132ED9" w:rsidRPr="002833C4" w:rsidRDefault="00132ED9" w:rsidP="002963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Paderewskiego 16-19,</w:t>
      </w:r>
    </w:p>
    <w:p w14:paraId="2953D0F7" w14:textId="77033204" w:rsidR="00C97BD3" w:rsidRPr="002833C4" w:rsidRDefault="00D01FB2" w:rsidP="002963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lastRenderedPageBreak/>
        <w:t>Ratowników 4-6</w:t>
      </w:r>
      <w:r w:rsidR="00621DCC" w:rsidRPr="002833C4">
        <w:rPr>
          <w:rFonts w:cstheme="minorHAnsi"/>
        </w:rPr>
        <w:t>,</w:t>
      </w:r>
    </w:p>
    <w:p w14:paraId="72AEF6EF" w14:textId="460AA719" w:rsidR="00EA7603" w:rsidRPr="00BC2C2C" w:rsidRDefault="00621DCC" w:rsidP="002963D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Dąbrowskiego 26a.</w:t>
      </w:r>
    </w:p>
    <w:p w14:paraId="12CD0CF6" w14:textId="7C876EB4" w:rsidR="00D01FB2" w:rsidRPr="002833C4" w:rsidRDefault="00D01FB2" w:rsidP="00210430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 xml:space="preserve">§ </w:t>
      </w:r>
      <w:r w:rsidR="00621DCC" w:rsidRPr="002833C4">
        <w:rPr>
          <w:rFonts w:cstheme="minorHAnsi"/>
          <w:b/>
          <w:bCs/>
        </w:rPr>
        <w:t>7</w:t>
      </w:r>
    </w:p>
    <w:p w14:paraId="722957F7" w14:textId="47D17442" w:rsidR="00D01FB2" w:rsidRPr="002833C4" w:rsidRDefault="00D01FB2" w:rsidP="00210430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Rozliczanie gazu we Wspólnotach Mieszkaniowych</w:t>
      </w:r>
    </w:p>
    <w:p w14:paraId="1134CB6A" w14:textId="4F9E9B6C" w:rsidR="00D01FB2" w:rsidRPr="002833C4" w:rsidRDefault="00D01FB2" w:rsidP="00246211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Rozliczenie wnoszonych przez najemców zaliczek na gaz odbywa się raz w roku na podstawie kosztów zgodnych z obciążeniami WM od ilości zamieszkujących osób :</w:t>
      </w:r>
    </w:p>
    <w:p w14:paraId="316C5968" w14:textId="2BC4F12B" w:rsidR="00D01FB2" w:rsidRPr="002833C4" w:rsidRDefault="00D01FB2" w:rsidP="00246211">
      <w:pPr>
        <w:pStyle w:val="Akapitzlist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Hubala 30-36</w:t>
      </w:r>
      <w:r w:rsidR="00C97BD3" w:rsidRPr="002833C4">
        <w:rPr>
          <w:rFonts w:cstheme="minorHAnsi"/>
        </w:rPr>
        <w:t>.</w:t>
      </w:r>
    </w:p>
    <w:p w14:paraId="7EE46B34" w14:textId="77777777" w:rsidR="00EA7603" w:rsidRPr="002833C4" w:rsidRDefault="00EA7603" w:rsidP="00BC2C2C">
      <w:pPr>
        <w:spacing w:after="0" w:line="240" w:lineRule="auto"/>
        <w:jc w:val="center"/>
        <w:rPr>
          <w:rFonts w:cstheme="minorHAnsi"/>
        </w:rPr>
      </w:pPr>
    </w:p>
    <w:p w14:paraId="68FF446A" w14:textId="512429E1" w:rsidR="00895540" w:rsidRPr="002833C4" w:rsidRDefault="00895540" w:rsidP="00BC2C2C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 xml:space="preserve">§ </w:t>
      </w:r>
      <w:r w:rsidR="00621DCC" w:rsidRPr="002833C4">
        <w:rPr>
          <w:rFonts w:cstheme="minorHAnsi"/>
          <w:b/>
          <w:bCs/>
        </w:rPr>
        <w:t>8</w:t>
      </w:r>
    </w:p>
    <w:p w14:paraId="2A7697AE" w14:textId="29C0A8C8" w:rsidR="00966D1E" w:rsidRPr="002833C4" w:rsidRDefault="00966D1E" w:rsidP="00BC2C2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2833C4">
        <w:rPr>
          <w:rFonts w:eastAsia="Times New Roman" w:cstheme="minorHAnsi"/>
          <w:b/>
          <w:bCs/>
          <w:color w:val="000000" w:themeColor="text1"/>
          <w:lang w:eastAsia="pl-PL"/>
        </w:rPr>
        <w:t>Rozliczanie opłaty za pojemniki na nieczystości</w:t>
      </w:r>
      <w:r w:rsidR="000C228E" w:rsidRPr="002833C4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0C228E" w:rsidRPr="002833C4">
        <w:rPr>
          <w:rFonts w:cstheme="minorHAnsi"/>
          <w:b/>
          <w:bCs/>
        </w:rPr>
        <w:t xml:space="preserve">w budynkach stanowiących </w:t>
      </w:r>
      <w:bookmarkStart w:id="0" w:name="_Hlk96514238"/>
      <w:r w:rsidR="000C228E" w:rsidRPr="002833C4">
        <w:rPr>
          <w:rFonts w:cstheme="minorHAnsi"/>
          <w:b/>
          <w:bCs/>
        </w:rPr>
        <w:t>w 100% własność Gminy</w:t>
      </w:r>
      <w:bookmarkEnd w:id="0"/>
    </w:p>
    <w:p w14:paraId="062436D0" w14:textId="35F52C28" w:rsidR="00966D1E" w:rsidRPr="002833C4" w:rsidRDefault="00966D1E" w:rsidP="002963D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>Rozliczanie odbywa się na podstawie rzeczywistych kosztów według obciążeń dostawcy.</w:t>
      </w:r>
    </w:p>
    <w:p w14:paraId="08203EB0" w14:textId="2A5B9B7A" w:rsidR="00966D1E" w:rsidRPr="002833C4" w:rsidRDefault="00966D1E" w:rsidP="002963D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 xml:space="preserve">Mieszkańcy wnoszą zaliczki na pokrycie opłaty </w:t>
      </w:r>
      <w:r w:rsidR="0001032A" w:rsidRPr="002833C4">
        <w:rPr>
          <w:rFonts w:eastAsia="Times New Roman" w:cstheme="minorHAnsi"/>
          <w:color w:val="000000" w:themeColor="text1"/>
          <w:lang w:eastAsia="pl-PL"/>
        </w:rPr>
        <w:t>za pojemnik na nieczystości wyliczane na podstawie rzeczywistych kosztów za ubiegły rok</w:t>
      </w:r>
      <w:r w:rsidR="00B959EA" w:rsidRPr="002833C4">
        <w:rPr>
          <w:rFonts w:eastAsia="Times New Roman" w:cstheme="minorHAnsi"/>
          <w:color w:val="000000" w:themeColor="text1"/>
          <w:lang w:eastAsia="pl-PL"/>
        </w:rPr>
        <w:t xml:space="preserve"> dla danego budynku</w:t>
      </w:r>
      <w:r w:rsidR="0001032A" w:rsidRPr="002833C4">
        <w:rPr>
          <w:rFonts w:eastAsia="Times New Roman" w:cstheme="minorHAnsi"/>
          <w:color w:val="000000" w:themeColor="text1"/>
          <w:lang w:eastAsia="pl-PL"/>
        </w:rPr>
        <w:t>.</w:t>
      </w:r>
    </w:p>
    <w:p w14:paraId="7BF8050B" w14:textId="49BD1DC1" w:rsidR="0001032A" w:rsidRPr="002833C4" w:rsidRDefault="0001032A" w:rsidP="002963D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>Zmiany w wysokości zaliczek wprowadzane są po analizie kosztów z roku poprzedniego w</w:t>
      </w:r>
      <w:r w:rsidR="00B959EA" w:rsidRPr="002833C4">
        <w:rPr>
          <w:rFonts w:eastAsia="Times New Roman" w:cstheme="minorHAnsi"/>
          <w:color w:val="000000" w:themeColor="text1"/>
          <w:lang w:eastAsia="pl-PL"/>
        </w:rPr>
        <w:t> </w:t>
      </w:r>
      <w:r w:rsidRPr="002833C4">
        <w:rPr>
          <w:rFonts w:eastAsia="Times New Roman" w:cstheme="minorHAnsi"/>
          <w:color w:val="000000" w:themeColor="text1"/>
          <w:lang w:eastAsia="pl-PL"/>
        </w:rPr>
        <w:t xml:space="preserve"> pierwszym półroczu </w:t>
      </w:r>
      <w:r w:rsidR="00B959EA" w:rsidRPr="002833C4">
        <w:rPr>
          <w:rFonts w:eastAsia="Times New Roman" w:cstheme="minorHAnsi"/>
          <w:color w:val="000000" w:themeColor="text1"/>
          <w:lang w:eastAsia="pl-PL"/>
        </w:rPr>
        <w:t>dan</w:t>
      </w:r>
      <w:r w:rsidRPr="002833C4">
        <w:rPr>
          <w:rFonts w:eastAsia="Times New Roman" w:cstheme="minorHAnsi"/>
          <w:color w:val="000000" w:themeColor="text1"/>
          <w:lang w:eastAsia="pl-PL"/>
        </w:rPr>
        <w:t>ego roku.</w:t>
      </w:r>
    </w:p>
    <w:p w14:paraId="33BB9FA6" w14:textId="71D2EB7B" w:rsidR="0001032A" w:rsidRPr="002833C4" w:rsidRDefault="0001032A" w:rsidP="002963D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>Zaliczki rozliczane są w okresach rocznych, tj. od 01.10. roku poprzedniego do 30.09. roku bieżącego</w:t>
      </w:r>
      <w:r w:rsidR="00B959EA" w:rsidRPr="002833C4">
        <w:rPr>
          <w:rFonts w:eastAsia="Times New Roman" w:cstheme="minorHAnsi"/>
          <w:color w:val="000000" w:themeColor="text1"/>
          <w:lang w:eastAsia="pl-PL"/>
        </w:rPr>
        <w:t xml:space="preserve"> nie później niż do 31 grudnia danego roku</w:t>
      </w:r>
      <w:r w:rsidRPr="002833C4">
        <w:rPr>
          <w:rFonts w:eastAsia="Times New Roman" w:cstheme="minorHAnsi"/>
          <w:color w:val="000000" w:themeColor="text1"/>
          <w:lang w:eastAsia="pl-PL"/>
        </w:rPr>
        <w:t>.</w:t>
      </w:r>
    </w:p>
    <w:p w14:paraId="77370F1F" w14:textId="5F39A85E" w:rsidR="0001032A" w:rsidRPr="002833C4" w:rsidRDefault="0001032A" w:rsidP="002963D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>Wykaz budynków, w których zaliczki na pokrycie opłaty za pojemnik na nieczystości rozliczane są od ilości mieszkań w budynku:</w:t>
      </w:r>
    </w:p>
    <w:p w14:paraId="41FD09AC" w14:textId="76A4B324" w:rsidR="0001032A" w:rsidRPr="002833C4" w:rsidRDefault="0001032A" w:rsidP="002963D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>Dąbrowskiego 27ab, 28abc,</w:t>
      </w:r>
    </w:p>
    <w:p w14:paraId="27796C82" w14:textId="582FA0B0" w:rsidR="0001032A" w:rsidRPr="002833C4" w:rsidRDefault="009C1357" w:rsidP="002963D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>Hubala 20ab, 22, 24, 26, 28,</w:t>
      </w:r>
    </w:p>
    <w:p w14:paraId="36347666" w14:textId="326CF9A6" w:rsidR="009C1357" w:rsidRPr="002833C4" w:rsidRDefault="009C1357" w:rsidP="002963D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>Legnicka 7,</w:t>
      </w:r>
    </w:p>
    <w:p w14:paraId="19B21273" w14:textId="0B2C59D9" w:rsidR="009C1357" w:rsidRPr="002833C4" w:rsidRDefault="009C1357" w:rsidP="002963D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 xml:space="preserve">Sucha Górna 3, Tarnówek 2, </w:t>
      </w:r>
    </w:p>
    <w:p w14:paraId="0EB2B70B" w14:textId="2A12F59C" w:rsidR="009C1357" w:rsidRPr="002833C4" w:rsidRDefault="009C1357" w:rsidP="002963D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2833C4">
        <w:rPr>
          <w:rFonts w:eastAsia="Times New Roman" w:cstheme="minorHAnsi"/>
          <w:color w:val="000000" w:themeColor="text1"/>
          <w:lang w:eastAsia="pl-PL"/>
        </w:rPr>
        <w:t>Wojska Polskiego 3 a-e, 5 a-e.</w:t>
      </w:r>
    </w:p>
    <w:p w14:paraId="4800D4BB" w14:textId="77777777" w:rsidR="00B959EA" w:rsidRPr="002833C4" w:rsidRDefault="00B959EA" w:rsidP="002833C4">
      <w:pPr>
        <w:spacing w:after="0" w:line="360" w:lineRule="auto"/>
        <w:ind w:left="4248"/>
        <w:jc w:val="both"/>
        <w:rPr>
          <w:rFonts w:cstheme="minorHAnsi"/>
          <w:b/>
          <w:bCs/>
        </w:rPr>
      </w:pPr>
    </w:p>
    <w:p w14:paraId="455B8AC0" w14:textId="3C0FDF93" w:rsidR="00896FE9" w:rsidRPr="002833C4" w:rsidRDefault="00896FE9" w:rsidP="00BC2C2C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 xml:space="preserve">§ </w:t>
      </w:r>
      <w:r w:rsidR="00B959EA" w:rsidRPr="002833C4">
        <w:rPr>
          <w:rFonts w:cstheme="minorHAnsi"/>
          <w:b/>
          <w:bCs/>
        </w:rPr>
        <w:t>9</w:t>
      </w:r>
    </w:p>
    <w:p w14:paraId="08F5FA68" w14:textId="71419396" w:rsidR="00896FE9" w:rsidRPr="002833C4" w:rsidRDefault="00896FE9" w:rsidP="00BC2C2C">
      <w:pPr>
        <w:spacing w:after="0" w:line="240" w:lineRule="auto"/>
        <w:jc w:val="center"/>
        <w:rPr>
          <w:rFonts w:cstheme="minorHAnsi"/>
          <w:b/>
          <w:bCs/>
        </w:rPr>
      </w:pPr>
      <w:r w:rsidRPr="002833C4">
        <w:rPr>
          <w:rFonts w:cstheme="minorHAnsi"/>
          <w:b/>
          <w:bCs/>
        </w:rPr>
        <w:t>Opłata za gospodarowanie odpadami segregowanymi (niesegregowanymi)</w:t>
      </w:r>
    </w:p>
    <w:p w14:paraId="7FE9E004" w14:textId="6F468863" w:rsidR="00896FE9" w:rsidRPr="002833C4" w:rsidRDefault="00896FE9" w:rsidP="002963DB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Opłata ustalana jest zgonie z Uchwałą Zgromadzenia Związku Gmin Zagłębia Miedziowego </w:t>
      </w:r>
      <w:r w:rsidR="00B2763A" w:rsidRPr="002833C4">
        <w:rPr>
          <w:rFonts w:cstheme="minorHAnsi"/>
        </w:rPr>
        <w:br/>
      </w:r>
      <w:r w:rsidRPr="002833C4">
        <w:rPr>
          <w:rFonts w:cstheme="minorHAnsi"/>
        </w:rPr>
        <w:t>w sprawie dokonania wyboru metody ustalenia opłaty za gospodarowanie odpadami komunalnymi oraz stawki takiej opłaty.</w:t>
      </w:r>
    </w:p>
    <w:p w14:paraId="4728134D" w14:textId="326B7E72" w:rsidR="00CF462A" w:rsidRPr="002833C4" w:rsidRDefault="00896FE9" w:rsidP="002963DB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Lokator zobowiązany jest do złożenia </w:t>
      </w:r>
      <w:r w:rsidR="00A45CB2" w:rsidRPr="002833C4">
        <w:rPr>
          <w:rFonts w:cstheme="minorHAnsi"/>
        </w:rPr>
        <w:t xml:space="preserve">„Oświadczenia o liczbie osób zamieszkujących w lokalu” wraz z określeniem </w:t>
      </w:r>
      <w:r w:rsidRPr="002833C4">
        <w:rPr>
          <w:rFonts w:cstheme="minorHAnsi"/>
        </w:rPr>
        <w:t>wielkości prowadzonego gospodarstwa domowego zgodnie, z którym naliczana jest opłata</w:t>
      </w:r>
      <w:r w:rsidR="00CF462A" w:rsidRPr="002833C4">
        <w:rPr>
          <w:rFonts w:cstheme="minorHAnsi"/>
        </w:rPr>
        <w:t>:</w:t>
      </w:r>
    </w:p>
    <w:p w14:paraId="2857F111" w14:textId="55497D57" w:rsidR="00896FE9" w:rsidRPr="002833C4" w:rsidRDefault="00CF462A" w:rsidP="002963DB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od liczby mieszkańców zamieszkujących daną nieruchomość – za każdą osobę zamieszkującą w jednym lokalu mieszkalnym,</w:t>
      </w:r>
    </w:p>
    <w:p w14:paraId="6A87F18D" w14:textId="3A4B6853" w:rsidR="00CF462A" w:rsidRPr="002833C4" w:rsidRDefault="00CF462A" w:rsidP="002963DB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833C4">
        <w:rPr>
          <w:rFonts w:cstheme="minorHAnsi"/>
        </w:rPr>
        <w:t>od gospodarstwa domowego – za każde gospodarstwo, przy czym opłatę tą stosuje się dla gospodarstw domowych składających się z trzech lub więcej osób zamieszkujących w jednym lokalu mieszkalnym.</w:t>
      </w:r>
    </w:p>
    <w:p w14:paraId="1F28C2B6" w14:textId="77777777" w:rsidR="00EA7603" w:rsidRPr="002833C4" w:rsidRDefault="00EA7603" w:rsidP="002833C4">
      <w:pPr>
        <w:spacing w:after="0" w:line="360" w:lineRule="auto"/>
        <w:ind w:left="4248"/>
        <w:jc w:val="both"/>
        <w:rPr>
          <w:rFonts w:cstheme="minorHAnsi"/>
          <w:b/>
          <w:bCs/>
        </w:rPr>
      </w:pPr>
    </w:p>
    <w:p w14:paraId="55E9420C" w14:textId="43D3B6D2" w:rsidR="00966D1E" w:rsidRPr="002833C4" w:rsidRDefault="00966D1E" w:rsidP="0021043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2833C4">
        <w:rPr>
          <w:rFonts w:cstheme="minorHAnsi"/>
          <w:b/>
          <w:bCs/>
        </w:rPr>
        <w:t>§ 1</w:t>
      </w:r>
      <w:r w:rsidR="00B959EA" w:rsidRPr="002833C4">
        <w:rPr>
          <w:rFonts w:cstheme="minorHAnsi"/>
          <w:b/>
          <w:bCs/>
        </w:rPr>
        <w:t>0</w:t>
      </w:r>
    </w:p>
    <w:p w14:paraId="4CC7E1B4" w14:textId="36ABBDF8" w:rsidR="0099769C" w:rsidRPr="002833C4" w:rsidRDefault="00895540" w:rsidP="0021043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2833C4">
        <w:rPr>
          <w:rFonts w:eastAsia="Times New Roman" w:cstheme="minorHAnsi"/>
          <w:b/>
          <w:bCs/>
          <w:color w:val="000000" w:themeColor="text1"/>
          <w:lang w:eastAsia="pl-PL"/>
        </w:rPr>
        <w:t>Postanowienia końcowe.</w:t>
      </w:r>
    </w:p>
    <w:p w14:paraId="29F2E416" w14:textId="7A408D8C" w:rsidR="0003488F" w:rsidRPr="0003488F" w:rsidRDefault="0003488F" w:rsidP="002963D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3488F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Różnica jaka powstała pomiędzy wniesionymi przez użytkownika zaliczkami a faktycznymi kosztami zużycia 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mediów</w:t>
      </w:r>
      <w:r w:rsidRPr="0003488F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zostanie rozliczona w następujący sposób:</w:t>
      </w:r>
    </w:p>
    <w:p w14:paraId="6624F556" w14:textId="77777777" w:rsidR="0003488F" w:rsidRPr="002833C4" w:rsidRDefault="0003488F" w:rsidP="002963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833C4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nadpłata w pierwszej kolejności zostanie zaliczona na poczet zobowiązań wobec PPK (zadłużenie z tytułu opłat czynszowych lub innych opłat za używanie lokalu). W przypadku braku zobowiązań zostanie zaliczona na poczet bieżących bądź przyszłych opłat za używanie lokalu,</w:t>
      </w:r>
    </w:p>
    <w:p w14:paraId="32E4D0D0" w14:textId="77777777" w:rsidR="0003488F" w:rsidRPr="002833C4" w:rsidRDefault="0003488F" w:rsidP="002963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833C4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niedopłatę należy uregulować w terminie wskazanym w rozliczeniu. Od wpłat dokonywanych po wskazanym terminie będą naliczane odsetki ustawowe,</w:t>
      </w:r>
    </w:p>
    <w:p w14:paraId="1731B508" w14:textId="766D7012" w:rsidR="0003488F" w:rsidRDefault="0003488F" w:rsidP="002963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833C4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w przypadku całkowitego zdania lub wykupienia lokalu nadpłata zostanie zwrócona na podstawie podania lokatora na konto bankowe, niedopłatę należy uregulować w terminie wskazanym w rozliczeniu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DF4C84" w14:textId="78DFBA05" w:rsidR="0003488F" w:rsidRPr="0003488F" w:rsidRDefault="0003488F" w:rsidP="00A82528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03488F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przypadku całkowitego zdania lokalu mieszkalnego lub wykupu rozliczenie kosztów za media za okres użytkowania możliwe jest dopiero po rozliczeniu budynku za dany okres rozliczeniowy przez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Zarządcę lub</w:t>
      </w:r>
      <w:r w:rsidRPr="0003488F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Wspólnotę Mieszkaniow</w:t>
      </w:r>
      <w:r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ą.</w:t>
      </w:r>
    </w:p>
    <w:p w14:paraId="639A6F8B" w14:textId="1D2A7F67" w:rsidR="00895540" w:rsidRPr="002833C4" w:rsidRDefault="00895540" w:rsidP="00A82528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>Użytkownik lokalu może odwołać się pisemnie do Dyrektora PPK od dokonanego rozliczenia za media w ciągu 14 dni od daty jego otrzymania</w:t>
      </w:r>
      <w:r w:rsidR="00BB5A86" w:rsidRPr="002833C4">
        <w:rPr>
          <w:rFonts w:cstheme="minorHAnsi"/>
        </w:rPr>
        <w:t>.</w:t>
      </w:r>
      <w:r w:rsidRPr="002833C4">
        <w:rPr>
          <w:rFonts w:cstheme="minorHAnsi"/>
        </w:rPr>
        <w:t xml:space="preserve"> </w:t>
      </w:r>
    </w:p>
    <w:p w14:paraId="36B61438" w14:textId="70DB1853" w:rsidR="00895540" w:rsidRPr="002833C4" w:rsidRDefault="00895540" w:rsidP="00A82528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Wniesienie odwołania nie zwalnia Użytkownika lokalu od obowiązku płatności należności </w:t>
      </w:r>
      <w:r w:rsidR="00B2763A" w:rsidRPr="002833C4">
        <w:rPr>
          <w:rFonts w:cstheme="minorHAnsi"/>
        </w:rPr>
        <w:br/>
      </w:r>
      <w:r w:rsidRPr="002833C4">
        <w:rPr>
          <w:rFonts w:cstheme="minorHAnsi"/>
        </w:rPr>
        <w:t>w ustalonym terminie</w:t>
      </w:r>
      <w:r w:rsidR="00BB5A86" w:rsidRPr="002833C4">
        <w:rPr>
          <w:rFonts w:cstheme="minorHAnsi"/>
        </w:rPr>
        <w:t>.</w:t>
      </w:r>
      <w:r w:rsidRPr="002833C4">
        <w:rPr>
          <w:rFonts w:cstheme="minorHAnsi"/>
        </w:rPr>
        <w:t xml:space="preserve"> </w:t>
      </w:r>
    </w:p>
    <w:p w14:paraId="02327154" w14:textId="0B0076F0" w:rsidR="00895540" w:rsidRPr="002833C4" w:rsidRDefault="00895540" w:rsidP="00A82528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</w:rPr>
      </w:pPr>
      <w:r w:rsidRPr="002833C4">
        <w:rPr>
          <w:rFonts w:cstheme="minorHAnsi"/>
          <w:color w:val="000000" w:themeColor="text1"/>
        </w:rPr>
        <w:t>PPK udzieli odpowiedzi na wniesioną reklamację w ciągu 30 dni od dnia jej wniesienia</w:t>
      </w:r>
      <w:r w:rsidR="00BB5A86" w:rsidRPr="002833C4">
        <w:rPr>
          <w:rFonts w:cstheme="minorHAnsi"/>
          <w:color w:val="000000" w:themeColor="text1"/>
        </w:rPr>
        <w:t>.</w:t>
      </w:r>
      <w:r w:rsidRPr="002833C4">
        <w:rPr>
          <w:rFonts w:cstheme="minorHAnsi"/>
          <w:color w:val="000000" w:themeColor="text1"/>
        </w:rPr>
        <w:t xml:space="preserve"> </w:t>
      </w:r>
    </w:p>
    <w:p w14:paraId="643253D8" w14:textId="7E7224B9" w:rsidR="00895540" w:rsidRPr="002833C4" w:rsidRDefault="00895540" w:rsidP="00A82528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2833C4">
        <w:rPr>
          <w:rFonts w:cstheme="minorHAnsi"/>
        </w:rPr>
        <w:t xml:space="preserve">Każdy </w:t>
      </w:r>
      <w:r w:rsidR="007F1B31" w:rsidRPr="002833C4">
        <w:rPr>
          <w:rFonts w:cstheme="minorHAnsi"/>
        </w:rPr>
        <w:t>mieszkaniec zamieszkujący</w:t>
      </w:r>
      <w:r w:rsidRPr="002833C4">
        <w:rPr>
          <w:rFonts w:cstheme="minorHAnsi"/>
        </w:rPr>
        <w:t xml:space="preserve"> lokal </w:t>
      </w:r>
      <w:r w:rsidR="007F1B31" w:rsidRPr="002833C4">
        <w:rPr>
          <w:rFonts w:cstheme="minorHAnsi"/>
        </w:rPr>
        <w:t>gminny na zasobach Gminy Polkowice</w:t>
      </w:r>
      <w:r w:rsidRPr="002833C4">
        <w:rPr>
          <w:rFonts w:cstheme="minorHAnsi"/>
        </w:rPr>
        <w:t xml:space="preserve"> jest zobowiązany do przestrzegania </w:t>
      </w:r>
      <w:r w:rsidR="00BB5A86" w:rsidRPr="002833C4">
        <w:rPr>
          <w:rFonts w:cstheme="minorHAnsi"/>
        </w:rPr>
        <w:t>niniejszych zasad</w:t>
      </w:r>
      <w:r w:rsidRPr="002833C4">
        <w:rPr>
          <w:rFonts w:cstheme="minorHAnsi"/>
        </w:rPr>
        <w:t xml:space="preserve">. </w:t>
      </w:r>
    </w:p>
    <w:p w14:paraId="79C76560" w14:textId="77777777" w:rsidR="00895540" w:rsidRPr="002833C4" w:rsidRDefault="00895540" w:rsidP="00A82528">
      <w:pPr>
        <w:spacing w:after="0" w:line="360" w:lineRule="auto"/>
        <w:ind w:left="357" w:hanging="357"/>
        <w:jc w:val="both"/>
        <w:rPr>
          <w:rFonts w:cstheme="minorHAnsi"/>
        </w:rPr>
      </w:pPr>
    </w:p>
    <w:sectPr w:rsidR="00895540" w:rsidRPr="002833C4" w:rsidSect="00BC2C2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271B" w14:textId="77777777" w:rsidR="005149FF" w:rsidRDefault="005149FF" w:rsidP="00243D38">
      <w:pPr>
        <w:spacing w:after="0" w:line="240" w:lineRule="auto"/>
      </w:pPr>
      <w:r>
        <w:separator/>
      </w:r>
    </w:p>
  </w:endnote>
  <w:endnote w:type="continuationSeparator" w:id="0">
    <w:p w14:paraId="7AB764D6" w14:textId="77777777" w:rsidR="005149FF" w:rsidRDefault="005149FF" w:rsidP="0024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866423"/>
      <w:docPartObj>
        <w:docPartGallery w:val="Page Numbers (Bottom of Page)"/>
        <w:docPartUnique/>
      </w:docPartObj>
    </w:sdtPr>
    <w:sdtEndPr/>
    <w:sdtContent>
      <w:p w14:paraId="7C46ADC4" w14:textId="17EB9E4B" w:rsidR="00243D38" w:rsidRDefault="00243D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B2AAE" w14:textId="77777777" w:rsidR="00243D38" w:rsidRDefault="00243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2D43" w14:textId="77777777" w:rsidR="005149FF" w:rsidRDefault="005149FF" w:rsidP="00243D38">
      <w:pPr>
        <w:spacing w:after="0" w:line="240" w:lineRule="auto"/>
      </w:pPr>
      <w:r>
        <w:separator/>
      </w:r>
    </w:p>
  </w:footnote>
  <w:footnote w:type="continuationSeparator" w:id="0">
    <w:p w14:paraId="784740B0" w14:textId="77777777" w:rsidR="005149FF" w:rsidRDefault="005149FF" w:rsidP="0024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66"/>
    <w:multiLevelType w:val="hybridMultilevel"/>
    <w:tmpl w:val="02EA1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75341"/>
    <w:multiLevelType w:val="hybridMultilevel"/>
    <w:tmpl w:val="780CD8D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4561F"/>
    <w:multiLevelType w:val="hybridMultilevel"/>
    <w:tmpl w:val="6FEAFC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A5CF9"/>
    <w:multiLevelType w:val="hybridMultilevel"/>
    <w:tmpl w:val="9D74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7725C"/>
    <w:multiLevelType w:val="hybridMultilevel"/>
    <w:tmpl w:val="0B9846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30537"/>
    <w:multiLevelType w:val="hybridMultilevel"/>
    <w:tmpl w:val="5FC2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FD9"/>
    <w:multiLevelType w:val="hybridMultilevel"/>
    <w:tmpl w:val="5F0257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C9330F"/>
    <w:multiLevelType w:val="hybridMultilevel"/>
    <w:tmpl w:val="C1F4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4F88"/>
    <w:multiLevelType w:val="hybridMultilevel"/>
    <w:tmpl w:val="D974E870"/>
    <w:lvl w:ilvl="0" w:tplc="B49A1ADA">
      <w:start w:val="59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E65DBC"/>
    <w:multiLevelType w:val="hybridMultilevel"/>
    <w:tmpl w:val="7324A0A0"/>
    <w:lvl w:ilvl="0" w:tplc="ACA23E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6C6E"/>
    <w:multiLevelType w:val="hybridMultilevel"/>
    <w:tmpl w:val="449209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1251FC2"/>
    <w:multiLevelType w:val="hybridMultilevel"/>
    <w:tmpl w:val="07943BEC"/>
    <w:lvl w:ilvl="0" w:tplc="B49A1ADA">
      <w:start w:val="59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0D5DFD"/>
    <w:multiLevelType w:val="hybridMultilevel"/>
    <w:tmpl w:val="BB00A382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98D0C10"/>
    <w:multiLevelType w:val="hybridMultilevel"/>
    <w:tmpl w:val="E044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4642"/>
    <w:multiLevelType w:val="hybridMultilevel"/>
    <w:tmpl w:val="33A0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B07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27C1"/>
    <w:multiLevelType w:val="hybridMultilevel"/>
    <w:tmpl w:val="B4DA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43D23"/>
    <w:multiLevelType w:val="hybridMultilevel"/>
    <w:tmpl w:val="55C24B9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0C37B0"/>
    <w:multiLevelType w:val="hybridMultilevel"/>
    <w:tmpl w:val="3C4C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8515D"/>
    <w:multiLevelType w:val="hybridMultilevel"/>
    <w:tmpl w:val="78049C0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7AD4"/>
    <w:multiLevelType w:val="hybridMultilevel"/>
    <w:tmpl w:val="B76C23E4"/>
    <w:lvl w:ilvl="0" w:tplc="FFFFFFFF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91723"/>
    <w:multiLevelType w:val="hybridMultilevel"/>
    <w:tmpl w:val="95183E14"/>
    <w:lvl w:ilvl="0" w:tplc="B49A1ADA">
      <w:start w:val="59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3B10CE"/>
    <w:multiLevelType w:val="hybridMultilevel"/>
    <w:tmpl w:val="AB94B7A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2C3B57"/>
    <w:multiLevelType w:val="hybridMultilevel"/>
    <w:tmpl w:val="66A678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A0629"/>
    <w:multiLevelType w:val="hybridMultilevel"/>
    <w:tmpl w:val="F304987A"/>
    <w:lvl w:ilvl="0" w:tplc="25BE71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4854"/>
    <w:multiLevelType w:val="hybridMultilevel"/>
    <w:tmpl w:val="C36C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70E"/>
    <w:multiLevelType w:val="hybridMultilevel"/>
    <w:tmpl w:val="E46CA62E"/>
    <w:lvl w:ilvl="0" w:tplc="B49A1ADA">
      <w:start w:val="59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B01BE"/>
    <w:multiLevelType w:val="hybridMultilevel"/>
    <w:tmpl w:val="23746302"/>
    <w:lvl w:ilvl="0" w:tplc="C69021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3020600"/>
    <w:multiLevelType w:val="hybridMultilevel"/>
    <w:tmpl w:val="DF1CCD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E1013F"/>
    <w:multiLevelType w:val="hybridMultilevel"/>
    <w:tmpl w:val="DB6C4FD2"/>
    <w:lvl w:ilvl="0" w:tplc="494A2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848FD"/>
    <w:multiLevelType w:val="hybridMultilevel"/>
    <w:tmpl w:val="A9D26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B2462E"/>
    <w:multiLevelType w:val="hybridMultilevel"/>
    <w:tmpl w:val="18DC2F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200664"/>
    <w:multiLevelType w:val="hybridMultilevel"/>
    <w:tmpl w:val="AB2EB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DD4A3B"/>
    <w:multiLevelType w:val="hybridMultilevel"/>
    <w:tmpl w:val="EADEF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7D4733"/>
    <w:multiLevelType w:val="hybridMultilevel"/>
    <w:tmpl w:val="C7385E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1B0E"/>
    <w:multiLevelType w:val="hybridMultilevel"/>
    <w:tmpl w:val="4BF8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B75BF"/>
    <w:multiLevelType w:val="hybridMultilevel"/>
    <w:tmpl w:val="36A83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4"/>
  </w:num>
  <w:num w:numId="5">
    <w:abstractNumId w:val="2"/>
  </w:num>
  <w:num w:numId="6">
    <w:abstractNumId w:val="4"/>
  </w:num>
  <w:num w:numId="7">
    <w:abstractNumId w:val="14"/>
  </w:num>
  <w:num w:numId="8">
    <w:abstractNumId w:val="34"/>
  </w:num>
  <w:num w:numId="9">
    <w:abstractNumId w:val="11"/>
  </w:num>
  <w:num w:numId="10">
    <w:abstractNumId w:val="7"/>
  </w:num>
  <w:num w:numId="11">
    <w:abstractNumId w:val="17"/>
  </w:num>
  <w:num w:numId="12">
    <w:abstractNumId w:val="12"/>
  </w:num>
  <w:num w:numId="13">
    <w:abstractNumId w:val="33"/>
  </w:num>
  <w:num w:numId="14">
    <w:abstractNumId w:val="15"/>
  </w:num>
  <w:num w:numId="15">
    <w:abstractNumId w:val="10"/>
  </w:num>
  <w:num w:numId="16">
    <w:abstractNumId w:val="27"/>
  </w:num>
  <w:num w:numId="17">
    <w:abstractNumId w:val="19"/>
  </w:num>
  <w:num w:numId="18">
    <w:abstractNumId w:val="35"/>
  </w:num>
  <w:num w:numId="19">
    <w:abstractNumId w:val="31"/>
  </w:num>
  <w:num w:numId="20">
    <w:abstractNumId w:val="21"/>
  </w:num>
  <w:num w:numId="21">
    <w:abstractNumId w:val="16"/>
  </w:num>
  <w:num w:numId="22">
    <w:abstractNumId w:val="22"/>
  </w:num>
  <w:num w:numId="23">
    <w:abstractNumId w:val="8"/>
  </w:num>
  <w:num w:numId="24">
    <w:abstractNumId w:val="9"/>
  </w:num>
  <w:num w:numId="25">
    <w:abstractNumId w:val="26"/>
  </w:num>
  <w:num w:numId="26">
    <w:abstractNumId w:val="18"/>
  </w:num>
  <w:num w:numId="27">
    <w:abstractNumId w:val="25"/>
  </w:num>
  <w:num w:numId="28">
    <w:abstractNumId w:val="20"/>
  </w:num>
  <w:num w:numId="29">
    <w:abstractNumId w:val="1"/>
  </w:num>
  <w:num w:numId="30">
    <w:abstractNumId w:val="30"/>
  </w:num>
  <w:num w:numId="31">
    <w:abstractNumId w:val="6"/>
  </w:num>
  <w:num w:numId="32">
    <w:abstractNumId w:val="32"/>
  </w:num>
  <w:num w:numId="33">
    <w:abstractNumId w:val="29"/>
  </w:num>
  <w:num w:numId="34">
    <w:abstractNumId w:val="23"/>
  </w:num>
  <w:num w:numId="35">
    <w:abstractNumId w:val="28"/>
  </w:num>
  <w:num w:numId="36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24"/>
    <w:rsid w:val="0001032A"/>
    <w:rsid w:val="00030FE6"/>
    <w:rsid w:val="0003488F"/>
    <w:rsid w:val="00054B59"/>
    <w:rsid w:val="000774CF"/>
    <w:rsid w:val="00087D72"/>
    <w:rsid w:val="000C1468"/>
    <w:rsid w:val="000C228E"/>
    <w:rsid w:val="001056BA"/>
    <w:rsid w:val="00132ED9"/>
    <w:rsid w:val="001A21A1"/>
    <w:rsid w:val="0020077A"/>
    <w:rsid w:val="00203F3E"/>
    <w:rsid w:val="00210430"/>
    <w:rsid w:val="0021369E"/>
    <w:rsid w:val="002169C5"/>
    <w:rsid w:val="00243D38"/>
    <w:rsid w:val="00246211"/>
    <w:rsid w:val="002617A4"/>
    <w:rsid w:val="002833C4"/>
    <w:rsid w:val="002963DB"/>
    <w:rsid w:val="00297488"/>
    <w:rsid w:val="002E3689"/>
    <w:rsid w:val="002E6AB2"/>
    <w:rsid w:val="002F7811"/>
    <w:rsid w:val="00381490"/>
    <w:rsid w:val="00387415"/>
    <w:rsid w:val="003B65B7"/>
    <w:rsid w:val="0040356D"/>
    <w:rsid w:val="00457ECF"/>
    <w:rsid w:val="00481491"/>
    <w:rsid w:val="004A06BF"/>
    <w:rsid w:val="004B164B"/>
    <w:rsid w:val="004B5AA6"/>
    <w:rsid w:val="004C33AA"/>
    <w:rsid w:val="004C7ACE"/>
    <w:rsid w:val="00504A1A"/>
    <w:rsid w:val="005149FF"/>
    <w:rsid w:val="00533C92"/>
    <w:rsid w:val="00584EE9"/>
    <w:rsid w:val="00585725"/>
    <w:rsid w:val="005D2636"/>
    <w:rsid w:val="00621DCC"/>
    <w:rsid w:val="00630C5A"/>
    <w:rsid w:val="006662D4"/>
    <w:rsid w:val="00672D26"/>
    <w:rsid w:val="0069120D"/>
    <w:rsid w:val="006B53EF"/>
    <w:rsid w:val="006F2746"/>
    <w:rsid w:val="00716BF3"/>
    <w:rsid w:val="00721C62"/>
    <w:rsid w:val="00721FD3"/>
    <w:rsid w:val="00725C45"/>
    <w:rsid w:val="00737E57"/>
    <w:rsid w:val="007720CD"/>
    <w:rsid w:val="007827AC"/>
    <w:rsid w:val="007C7E9B"/>
    <w:rsid w:val="007E0025"/>
    <w:rsid w:val="007E26FD"/>
    <w:rsid w:val="007E2B24"/>
    <w:rsid w:val="007F1B31"/>
    <w:rsid w:val="007F6BED"/>
    <w:rsid w:val="00895540"/>
    <w:rsid w:val="00896FE9"/>
    <w:rsid w:val="008A4A88"/>
    <w:rsid w:val="008D728A"/>
    <w:rsid w:val="008E6E79"/>
    <w:rsid w:val="0090634A"/>
    <w:rsid w:val="00911F54"/>
    <w:rsid w:val="00930E52"/>
    <w:rsid w:val="00935551"/>
    <w:rsid w:val="00966D1E"/>
    <w:rsid w:val="00992E3F"/>
    <w:rsid w:val="0099769C"/>
    <w:rsid w:val="009C1357"/>
    <w:rsid w:val="009D0F38"/>
    <w:rsid w:val="009F113E"/>
    <w:rsid w:val="00A26201"/>
    <w:rsid w:val="00A27046"/>
    <w:rsid w:val="00A301FD"/>
    <w:rsid w:val="00A45CB2"/>
    <w:rsid w:val="00A471AC"/>
    <w:rsid w:val="00A511A3"/>
    <w:rsid w:val="00A82528"/>
    <w:rsid w:val="00A91BE4"/>
    <w:rsid w:val="00A9210C"/>
    <w:rsid w:val="00B2763A"/>
    <w:rsid w:val="00B72436"/>
    <w:rsid w:val="00B959EA"/>
    <w:rsid w:val="00BA1A5B"/>
    <w:rsid w:val="00BB4FE8"/>
    <w:rsid w:val="00BB5A86"/>
    <w:rsid w:val="00BC2C2C"/>
    <w:rsid w:val="00C369E3"/>
    <w:rsid w:val="00C50027"/>
    <w:rsid w:val="00C97BD3"/>
    <w:rsid w:val="00CA4DC7"/>
    <w:rsid w:val="00CD20B8"/>
    <w:rsid w:val="00CF462A"/>
    <w:rsid w:val="00CF52C8"/>
    <w:rsid w:val="00D01FB2"/>
    <w:rsid w:val="00D16DD9"/>
    <w:rsid w:val="00D175F5"/>
    <w:rsid w:val="00D8639C"/>
    <w:rsid w:val="00DA0669"/>
    <w:rsid w:val="00DB0B2C"/>
    <w:rsid w:val="00DB3CC0"/>
    <w:rsid w:val="00DC7326"/>
    <w:rsid w:val="00DD1F7B"/>
    <w:rsid w:val="00DE5B21"/>
    <w:rsid w:val="00DF60F5"/>
    <w:rsid w:val="00E21C4E"/>
    <w:rsid w:val="00E452F9"/>
    <w:rsid w:val="00E47238"/>
    <w:rsid w:val="00E50F9F"/>
    <w:rsid w:val="00E92F45"/>
    <w:rsid w:val="00E9373B"/>
    <w:rsid w:val="00EA7603"/>
    <w:rsid w:val="00ED26F5"/>
    <w:rsid w:val="00F16766"/>
    <w:rsid w:val="00F258ED"/>
    <w:rsid w:val="00F37CC8"/>
    <w:rsid w:val="00F40B4E"/>
    <w:rsid w:val="00FC2DF5"/>
    <w:rsid w:val="00FD5B2C"/>
    <w:rsid w:val="00FD6476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58C8"/>
  <w15:chartTrackingRefBased/>
  <w15:docId w15:val="{3AF2E5E9-3065-4692-8F88-649458A3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D38"/>
  </w:style>
  <w:style w:type="paragraph" w:styleId="Stopka">
    <w:name w:val="footer"/>
    <w:basedOn w:val="Normalny"/>
    <w:link w:val="StopkaZnak"/>
    <w:uiPriority w:val="99"/>
    <w:unhideWhenUsed/>
    <w:rsid w:val="0024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F2C1-CB85-45E4-A6DD-1D924C0B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A.Kopernatzka</dc:creator>
  <cp:keywords/>
  <dc:description/>
  <cp:lastModifiedBy>E.Lipiarz</cp:lastModifiedBy>
  <cp:revision>9</cp:revision>
  <cp:lastPrinted>2022-03-01T09:56:00Z</cp:lastPrinted>
  <dcterms:created xsi:type="dcterms:W3CDTF">2022-02-23T13:51:00Z</dcterms:created>
  <dcterms:modified xsi:type="dcterms:W3CDTF">2022-03-01T10:01:00Z</dcterms:modified>
</cp:coreProperties>
</file>